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7C37" w14:textId="77777777" w:rsidR="00384A77" w:rsidRPr="003B5807" w:rsidRDefault="00384A77" w:rsidP="00384A77">
      <w:pPr>
        <w:ind w:firstLine="720"/>
        <w:jc w:val="both"/>
        <w:rPr>
          <w:color w:val="000000"/>
          <w:sz w:val="28"/>
          <w:szCs w:val="28"/>
        </w:rPr>
      </w:pPr>
      <w:r w:rsidRPr="003B5807">
        <w:rPr>
          <w:color w:val="000000"/>
          <w:sz w:val="28"/>
          <w:szCs w:val="28"/>
        </w:rPr>
        <w:t>Проект административного регламента размещен для проведения независимой экспертизы.</w:t>
      </w:r>
    </w:p>
    <w:p w14:paraId="2CCF1489" w14:textId="77777777" w:rsidR="00384A77" w:rsidRPr="003B5807" w:rsidRDefault="00384A77" w:rsidP="00384A77">
      <w:pPr>
        <w:ind w:firstLine="720"/>
        <w:jc w:val="both"/>
        <w:rPr>
          <w:color w:val="000000"/>
          <w:sz w:val="28"/>
          <w:szCs w:val="28"/>
        </w:rPr>
      </w:pPr>
      <w:r w:rsidRPr="003B5807">
        <w:rPr>
          <w:color w:val="000000"/>
          <w:sz w:val="28"/>
          <w:szCs w:val="28"/>
        </w:rPr>
        <w:t>Срок проведения независимой экспертизы с 22.02.2023 по 0</w:t>
      </w:r>
      <w:r w:rsidR="00A53A5B" w:rsidRPr="003B5807">
        <w:rPr>
          <w:color w:val="000000"/>
          <w:sz w:val="28"/>
          <w:szCs w:val="28"/>
        </w:rPr>
        <w:t>8</w:t>
      </w:r>
      <w:r w:rsidRPr="003B5807">
        <w:rPr>
          <w:color w:val="000000"/>
          <w:sz w:val="28"/>
          <w:szCs w:val="28"/>
        </w:rPr>
        <w:t xml:space="preserve">.03.2023. </w:t>
      </w:r>
    </w:p>
    <w:p w14:paraId="1F539B58" w14:textId="77777777" w:rsidR="00384A77" w:rsidRPr="003B5807" w:rsidRDefault="00384A77" w:rsidP="00384A77">
      <w:pPr>
        <w:ind w:firstLine="709"/>
        <w:jc w:val="both"/>
        <w:rPr>
          <w:color w:val="000000"/>
          <w:sz w:val="28"/>
          <w:szCs w:val="28"/>
        </w:rPr>
      </w:pPr>
      <w:r w:rsidRPr="003B5807">
        <w:rPr>
          <w:color w:val="000000"/>
          <w:sz w:val="28"/>
          <w:szCs w:val="28"/>
        </w:rPr>
        <w:t xml:space="preserve">Разработчиком проекта административного регламента является </w:t>
      </w:r>
      <w:r w:rsidRPr="003B5807">
        <w:rPr>
          <w:noProof/>
          <w:color w:val="000000"/>
          <w:sz w:val="28"/>
          <w:szCs w:val="28"/>
        </w:rPr>
        <mc:AlternateContent>
          <mc:Choice Requires="wps">
            <w:drawing>
              <wp:anchor distT="0" distB="0" distL="114300" distR="114300" simplePos="0" relativeHeight="251698176" behindDoc="0" locked="0" layoutInCell="0" allowOverlap="1" wp14:anchorId="0229EF53" wp14:editId="1DCF035E">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38" name="Загнутый уго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E864A31" w14:textId="77777777" w:rsidR="00384A77" w:rsidRDefault="00384A77">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29EF5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8" o:spid="_x0000_s1026" type="#_x0000_t65" style="position:absolute;left:0;text-align:left;margin-left:0;margin-top:0;width:29pt;height:21.6pt;z-index:25169817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1E864A31" w14:textId="77777777" w:rsidR="00384A77" w:rsidRDefault="00384A77">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r w:rsidRPr="003B5807">
        <w:rPr>
          <w:sz w:val="28"/>
          <w:szCs w:val="28"/>
        </w:rPr>
        <w:t xml:space="preserve"> управление по развитию агропромышленного комплекса и предпринимательства администрации Пермского муниципального округа Пермского края.</w:t>
      </w:r>
      <w:r w:rsidRPr="003B5807">
        <w:rPr>
          <w:color w:val="000000"/>
          <w:sz w:val="28"/>
          <w:szCs w:val="28"/>
        </w:rPr>
        <w:t xml:space="preserve"> </w:t>
      </w:r>
    </w:p>
    <w:p w14:paraId="657B550F" w14:textId="77777777" w:rsidR="00384A77" w:rsidRPr="003B5807" w:rsidRDefault="00384A77" w:rsidP="00384A77">
      <w:pPr>
        <w:ind w:firstLine="720"/>
        <w:jc w:val="both"/>
        <w:rPr>
          <w:color w:val="000000"/>
          <w:sz w:val="28"/>
          <w:szCs w:val="28"/>
        </w:rPr>
      </w:pPr>
      <w:r w:rsidRPr="003B5807">
        <w:rPr>
          <w:color w:val="000000"/>
          <w:sz w:val="28"/>
          <w:szCs w:val="28"/>
        </w:rPr>
        <w:t xml:space="preserve">Почтовый адрес: 614500, г. Пермь, ул. 2-я </w:t>
      </w:r>
      <w:proofErr w:type="spellStart"/>
      <w:r w:rsidRPr="003B5807">
        <w:rPr>
          <w:color w:val="000000"/>
          <w:sz w:val="28"/>
          <w:szCs w:val="28"/>
        </w:rPr>
        <w:t>Казанцевская</w:t>
      </w:r>
      <w:proofErr w:type="spellEnd"/>
      <w:r w:rsidRPr="003B5807">
        <w:rPr>
          <w:color w:val="000000"/>
          <w:sz w:val="28"/>
          <w:szCs w:val="28"/>
        </w:rPr>
        <w:t xml:space="preserve">, д. 7, адрес электронной почты: </w:t>
      </w:r>
      <w:hyperlink r:id="rId6" w:history="1">
        <w:r w:rsidRPr="003B5807">
          <w:rPr>
            <w:rStyle w:val="a3"/>
            <w:sz w:val="28"/>
            <w:szCs w:val="28"/>
            <w:lang w:val="en-US"/>
          </w:rPr>
          <w:t>ush</w:t>
        </w:r>
        <w:r w:rsidRPr="003B5807">
          <w:rPr>
            <w:rStyle w:val="a3"/>
            <w:sz w:val="28"/>
            <w:szCs w:val="28"/>
          </w:rPr>
          <w:t>@permsky.permkrai.ru</w:t>
        </w:r>
      </w:hyperlink>
      <w:r w:rsidRPr="003B5807">
        <w:rPr>
          <w:color w:val="000000"/>
          <w:sz w:val="28"/>
          <w:szCs w:val="28"/>
        </w:rPr>
        <w:t xml:space="preserve">. </w:t>
      </w:r>
    </w:p>
    <w:p w14:paraId="477B1556" w14:textId="77777777" w:rsidR="00384A77" w:rsidRPr="003B5807" w:rsidRDefault="00384A77" w:rsidP="00384A77">
      <w:pPr>
        <w:ind w:firstLine="720"/>
        <w:jc w:val="both"/>
        <w:rPr>
          <w:color w:val="000000"/>
          <w:sz w:val="28"/>
          <w:szCs w:val="28"/>
        </w:rPr>
      </w:pPr>
      <w:r w:rsidRPr="003B5807">
        <w:rPr>
          <w:color w:val="000000"/>
          <w:sz w:val="28"/>
          <w:szCs w:val="28"/>
        </w:rPr>
        <w:t xml:space="preserve">Замечания и предложения принимаются по адресу электронной почты: </w:t>
      </w:r>
      <w:hyperlink r:id="rId7" w:history="1">
        <w:r w:rsidRPr="003B5807">
          <w:rPr>
            <w:rStyle w:val="a3"/>
            <w:sz w:val="28"/>
            <w:szCs w:val="28"/>
          </w:rPr>
          <w:t>tnzaharchenko@permsky.permkrai.ru</w:t>
        </w:r>
      </w:hyperlink>
      <w:r w:rsidRPr="003B5807">
        <w:rPr>
          <w:rStyle w:val="a3"/>
          <w:sz w:val="28"/>
          <w:szCs w:val="28"/>
        </w:rPr>
        <w:t>.</w:t>
      </w:r>
      <w:r w:rsidRPr="003B5807">
        <w:rPr>
          <w:sz w:val="28"/>
          <w:szCs w:val="28"/>
        </w:rPr>
        <w:t xml:space="preserve"> </w:t>
      </w:r>
    </w:p>
    <w:p w14:paraId="57EE6BDE" w14:textId="77777777" w:rsidR="00384A77" w:rsidRPr="003B5807" w:rsidRDefault="00384A77" w:rsidP="00384A77">
      <w:pPr>
        <w:tabs>
          <w:tab w:val="left" w:pos="993"/>
        </w:tabs>
        <w:spacing w:line="360" w:lineRule="exact"/>
        <w:ind w:firstLine="709"/>
        <w:jc w:val="both"/>
        <w:rPr>
          <w:sz w:val="28"/>
          <w:szCs w:val="28"/>
        </w:rPr>
      </w:pPr>
    </w:p>
    <w:p w14:paraId="70AD0581" w14:textId="77777777" w:rsidR="00384A77" w:rsidRPr="003B5807" w:rsidRDefault="00384A77" w:rsidP="00384A77">
      <w:pPr>
        <w:spacing w:line="360" w:lineRule="exact"/>
        <w:ind w:firstLine="720"/>
        <w:jc w:val="center"/>
        <w:rPr>
          <w:b/>
          <w:sz w:val="28"/>
          <w:szCs w:val="28"/>
        </w:rPr>
      </w:pPr>
      <w:proofErr w:type="gramStart"/>
      <w:r w:rsidRPr="003B5807">
        <w:rPr>
          <w:b/>
          <w:sz w:val="28"/>
          <w:szCs w:val="28"/>
        </w:rPr>
        <w:t>АДМИНИСТРАТИВНЫЙ  РЕГЛАМЕНТ</w:t>
      </w:r>
      <w:proofErr w:type="gramEnd"/>
    </w:p>
    <w:p w14:paraId="38B9083F" w14:textId="77777777" w:rsidR="00384A77" w:rsidRPr="003B5807" w:rsidRDefault="00384A77" w:rsidP="00384A77">
      <w:pPr>
        <w:spacing w:before="120" w:line="240" w:lineRule="exact"/>
        <w:ind w:firstLine="720"/>
        <w:jc w:val="center"/>
        <w:rPr>
          <w:b/>
          <w:sz w:val="28"/>
          <w:szCs w:val="28"/>
        </w:rPr>
      </w:pPr>
      <w:r w:rsidRPr="003B5807">
        <w:rPr>
          <w:b/>
          <w:sz w:val="28"/>
          <w:szCs w:val="28"/>
        </w:rPr>
        <w:t>по предоставления муниципальной услуги «Выдача разрешений на право организации розничных рынков»</w:t>
      </w:r>
    </w:p>
    <w:p w14:paraId="2D7E1F65" w14:textId="77777777" w:rsidR="00384A77" w:rsidRPr="003B5807" w:rsidRDefault="00384A77" w:rsidP="00384A77">
      <w:pPr>
        <w:spacing w:line="360" w:lineRule="exact"/>
        <w:jc w:val="both"/>
        <w:rPr>
          <w:sz w:val="28"/>
          <w:szCs w:val="28"/>
        </w:rPr>
      </w:pPr>
    </w:p>
    <w:p w14:paraId="5A873C9B" w14:textId="77777777" w:rsidR="00384A77" w:rsidRPr="003B5807" w:rsidRDefault="00384A77" w:rsidP="00384A77">
      <w:pPr>
        <w:spacing w:line="360" w:lineRule="exact"/>
        <w:ind w:firstLine="720"/>
        <w:jc w:val="center"/>
        <w:rPr>
          <w:b/>
          <w:sz w:val="28"/>
          <w:szCs w:val="28"/>
        </w:rPr>
      </w:pPr>
      <w:r w:rsidRPr="003B5807">
        <w:rPr>
          <w:b/>
          <w:sz w:val="28"/>
          <w:szCs w:val="28"/>
        </w:rPr>
        <w:t>I. Общие положения</w:t>
      </w:r>
    </w:p>
    <w:p w14:paraId="112CFB20" w14:textId="77777777" w:rsidR="00384A77" w:rsidRPr="003B5807" w:rsidRDefault="00384A77" w:rsidP="00384A77">
      <w:pPr>
        <w:spacing w:line="360" w:lineRule="exact"/>
        <w:ind w:firstLine="720"/>
        <w:jc w:val="center"/>
        <w:rPr>
          <w:b/>
          <w:sz w:val="28"/>
          <w:szCs w:val="28"/>
        </w:rPr>
      </w:pPr>
    </w:p>
    <w:p w14:paraId="05AAB4EC" w14:textId="77777777" w:rsidR="00384A77" w:rsidRPr="003B5807" w:rsidRDefault="00384A77" w:rsidP="00384A77">
      <w:pPr>
        <w:spacing w:line="360" w:lineRule="exact"/>
        <w:ind w:firstLine="720"/>
        <w:jc w:val="center"/>
        <w:rPr>
          <w:sz w:val="28"/>
          <w:szCs w:val="28"/>
        </w:rPr>
      </w:pPr>
      <w:r w:rsidRPr="003B5807">
        <w:rPr>
          <w:sz w:val="28"/>
          <w:szCs w:val="28"/>
        </w:rPr>
        <w:t>1.1. Предмет регулирования административного регламента</w:t>
      </w:r>
    </w:p>
    <w:p w14:paraId="00EB815A" w14:textId="77777777" w:rsidR="00384A77" w:rsidRPr="003B5807" w:rsidRDefault="00384A77" w:rsidP="00384A77">
      <w:pPr>
        <w:spacing w:line="360" w:lineRule="exact"/>
        <w:ind w:firstLine="720"/>
        <w:jc w:val="both"/>
        <w:rPr>
          <w:sz w:val="28"/>
          <w:szCs w:val="28"/>
        </w:rPr>
      </w:pPr>
    </w:p>
    <w:p w14:paraId="65CE1556"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 xml:space="preserve">1.1.1. Административный регламент предоставления муниципальной услуги «Выдача разрешений на право организации розничных рынков» (далее соответственно – административный регламент, муниципальная услуга) </w:t>
      </w:r>
      <w:r w:rsidRPr="003B5807">
        <w:rPr>
          <w:color w:val="000000"/>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w:t>
      </w:r>
      <w:r w:rsidRPr="003B5807">
        <w:rPr>
          <w:sz w:val="28"/>
          <w:szCs w:val="28"/>
        </w:rPr>
        <w:t>от 27 июля 2010 г. </w:t>
      </w:r>
      <w:r w:rsidRPr="003B5807">
        <w:rPr>
          <w:color w:val="000000"/>
          <w:sz w:val="28"/>
          <w:szCs w:val="28"/>
        </w:rPr>
        <w:t>№ 210-ФЗ).</w:t>
      </w:r>
    </w:p>
    <w:p w14:paraId="2E157490"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1.1.2. Муниципальная услуга предоставляется в рамках решения вопроса местного значения «создание условий для обеспечения жителей муниципального округа услугами торговли», установленного пунктом 15 части 1 статьи 16 Федерального закона от 06 октября 2003 г. № 131-ФЗ «Об общих принципах организации местного самоуправления в Российской Федерации».</w:t>
      </w:r>
    </w:p>
    <w:p w14:paraId="082581F9" w14:textId="77777777" w:rsidR="00C43E27" w:rsidRPr="003B5807" w:rsidRDefault="00C43E27" w:rsidP="00384A77">
      <w:pPr>
        <w:autoSpaceDE w:val="0"/>
        <w:autoSpaceDN w:val="0"/>
        <w:adjustRightInd w:val="0"/>
        <w:spacing w:line="360" w:lineRule="exact"/>
        <w:ind w:firstLine="709"/>
        <w:jc w:val="both"/>
        <w:rPr>
          <w:sz w:val="28"/>
          <w:szCs w:val="28"/>
        </w:rPr>
      </w:pPr>
    </w:p>
    <w:p w14:paraId="21F7CFC7" w14:textId="77777777" w:rsidR="00C43E27" w:rsidRPr="003B5807" w:rsidRDefault="00C43E27" w:rsidP="00384A77">
      <w:pPr>
        <w:spacing w:line="360" w:lineRule="exact"/>
        <w:jc w:val="center"/>
        <w:rPr>
          <w:sz w:val="28"/>
          <w:szCs w:val="28"/>
        </w:rPr>
      </w:pPr>
    </w:p>
    <w:p w14:paraId="3AEAC01D" w14:textId="77777777" w:rsidR="00C43E27" w:rsidRPr="003B5807" w:rsidRDefault="00C43E27" w:rsidP="00384A77">
      <w:pPr>
        <w:spacing w:line="360" w:lineRule="exact"/>
        <w:jc w:val="center"/>
        <w:rPr>
          <w:sz w:val="28"/>
          <w:szCs w:val="28"/>
        </w:rPr>
      </w:pPr>
    </w:p>
    <w:p w14:paraId="5AD8E290" w14:textId="77777777" w:rsidR="00384A77" w:rsidRPr="003B5807" w:rsidRDefault="00384A77" w:rsidP="00384A77">
      <w:pPr>
        <w:spacing w:line="360" w:lineRule="exact"/>
        <w:jc w:val="center"/>
        <w:rPr>
          <w:sz w:val="28"/>
          <w:szCs w:val="28"/>
        </w:rPr>
      </w:pPr>
      <w:r w:rsidRPr="003B5807">
        <w:rPr>
          <w:sz w:val="28"/>
          <w:szCs w:val="28"/>
        </w:rPr>
        <w:lastRenderedPageBreak/>
        <w:t>1.2. Круг заявителей</w:t>
      </w:r>
    </w:p>
    <w:p w14:paraId="4D7899D6" w14:textId="77777777" w:rsidR="00384A77" w:rsidRPr="003B5807" w:rsidRDefault="00384A77" w:rsidP="00384A77">
      <w:pPr>
        <w:spacing w:line="360" w:lineRule="exact"/>
        <w:ind w:firstLine="720"/>
        <w:jc w:val="both"/>
        <w:rPr>
          <w:sz w:val="28"/>
          <w:szCs w:val="28"/>
        </w:rPr>
      </w:pPr>
    </w:p>
    <w:p w14:paraId="26B27352"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1.2.1. В качестве заявителей услуги выступают юридические лица (далее – заявители), которые:</w:t>
      </w:r>
    </w:p>
    <w:p w14:paraId="26FEDCB1"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 xml:space="preserve">1.2.1.1. должны соответствовать условиям, указанным в пункте 3 </w:t>
      </w:r>
      <w:r w:rsidRPr="003B5807">
        <w:rPr>
          <w:sz w:val="28"/>
          <w:szCs w:val="28"/>
        </w:rPr>
        <w:br/>
        <w:t>статьи 4 Федерального закона от 30 декабря 2006 г. № 271-ФЗ «О розничных рынках и о внесении изменений в Трудовой кодекс Российской Федерации», а именно: должны быть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w:t>
      </w:r>
    </w:p>
    <w:p w14:paraId="1A654C38"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1.2.1.2. и в соответствии с Правилами выдачи разрешений на право организации розничного рынка, утвержденными постановлением Правительства РФ от 10 марта 2007 г. № 148, и настоящим административным регламентом обращаются в орган, предоставляющий муниципальную услугу, за разрешением на право организации розничного рынка на территории Пермского муниципального округа Пермского края.</w:t>
      </w:r>
    </w:p>
    <w:p w14:paraId="3B29B29F" w14:textId="77777777" w:rsidR="00384A77" w:rsidRPr="003B5807" w:rsidRDefault="00384A77" w:rsidP="00384A77">
      <w:pPr>
        <w:spacing w:line="360" w:lineRule="exact"/>
        <w:ind w:firstLine="720"/>
        <w:jc w:val="both"/>
        <w:rPr>
          <w:sz w:val="28"/>
          <w:szCs w:val="28"/>
        </w:rPr>
      </w:pPr>
      <w:r w:rsidRPr="003B5807">
        <w:rPr>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14:paraId="49B65308" w14:textId="77777777" w:rsidR="00384A77" w:rsidRPr="003B5807" w:rsidRDefault="00384A77" w:rsidP="00384A77">
      <w:pPr>
        <w:spacing w:line="360" w:lineRule="exact"/>
        <w:ind w:firstLine="720"/>
        <w:jc w:val="both"/>
        <w:rPr>
          <w:sz w:val="28"/>
          <w:szCs w:val="28"/>
        </w:rPr>
      </w:pPr>
    </w:p>
    <w:p w14:paraId="729C2881" w14:textId="77777777" w:rsidR="00384A77" w:rsidRPr="003B5807" w:rsidRDefault="00384A77" w:rsidP="00384A77">
      <w:pPr>
        <w:spacing w:line="360" w:lineRule="exact"/>
        <w:ind w:firstLine="720"/>
        <w:jc w:val="center"/>
        <w:rPr>
          <w:sz w:val="28"/>
          <w:szCs w:val="28"/>
        </w:rPr>
      </w:pPr>
      <w:r w:rsidRPr="003B5807">
        <w:rPr>
          <w:sz w:val="28"/>
          <w:szCs w:val="28"/>
        </w:rPr>
        <w:t>1.3. Требования к порядку информирования о предоставлении</w:t>
      </w:r>
    </w:p>
    <w:p w14:paraId="6BCACB75" w14:textId="77777777" w:rsidR="00384A77" w:rsidRPr="003B5807" w:rsidRDefault="00384A77" w:rsidP="00384A77">
      <w:pPr>
        <w:spacing w:line="360" w:lineRule="exact"/>
        <w:ind w:firstLine="720"/>
        <w:jc w:val="center"/>
        <w:rPr>
          <w:sz w:val="28"/>
          <w:szCs w:val="28"/>
        </w:rPr>
      </w:pPr>
      <w:r w:rsidRPr="003B5807">
        <w:rPr>
          <w:sz w:val="28"/>
          <w:szCs w:val="28"/>
        </w:rPr>
        <w:t>муниципальной услуги</w:t>
      </w:r>
    </w:p>
    <w:p w14:paraId="5DEC253D" w14:textId="77777777" w:rsidR="00384A77" w:rsidRPr="003B5807" w:rsidRDefault="00384A77" w:rsidP="00384A77">
      <w:pPr>
        <w:spacing w:line="360" w:lineRule="exact"/>
        <w:ind w:firstLine="720"/>
        <w:jc w:val="center"/>
        <w:rPr>
          <w:sz w:val="28"/>
          <w:szCs w:val="28"/>
        </w:rPr>
      </w:pPr>
    </w:p>
    <w:p w14:paraId="475D77FE" w14:textId="77777777" w:rsidR="00384A77" w:rsidRPr="003B5807" w:rsidRDefault="00384A77" w:rsidP="00384A77">
      <w:pPr>
        <w:pStyle w:val="a5"/>
        <w:spacing w:after="0" w:line="360" w:lineRule="exact"/>
        <w:ind w:firstLine="709"/>
        <w:jc w:val="both"/>
        <w:rPr>
          <w:sz w:val="28"/>
          <w:szCs w:val="28"/>
        </w:rPr>
      </w:pPr>
      <w:r w:rsidRPr="003B5807">
        <w:rPr>
          <w:color w:val="000000"/>
          <w:sz w:val="28"/>
          <w:szCs w:val="28"/>
        </w:rPr>
        <w:t>1.3.1. </w:t>
      </w:r>
      <w:r w:rsidRPr="003B5807">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67D11527" w14:textId="72E02357" w:rsidR="00384A77" w:rsidRPr="003B5807" w:rsidRDefault="00384A77" w:rsidP="00384A77">
      <w:pPr>
        <w:pStyle w:val="a5"/>
        <w:spacing w:after="0" w:line="360" w:lineRule="exact"/>
        <w:ind w:firstLine="709"/>
        <w:jc w:val="both"/>
        <w:rPr>
          <w:sz w:val="28"/>
          <w:szCs w:val="28"/>
        </w:rPr>
      </w:pPr>
      <w:r w:rsidRPr="003B5807">
        <w:rPr>
          <w:sz w:val="28"/>
          <w:szCs w:val="28"/>
        </w:rPr>
        <w:t xml:space="preserve">на информационных стендах управления по развитию агропромышленного комплекса и предпринимательства администрации Пермского муниципального </w:t>
      </w:r>
      <w:r w:rsidR="003B5807" w:rsidRPr="003B5807">
        <w:rPr>
          <w:sz w:val="28"/>
          <w:szCs w:val="28"/>
        </w:rPr>
        <w:t>округа Пермского края</w:t>
      </w:r>
      <w:r w:rsidRPr="003B5807">
        <w:rPr>
          <w:sz w:val="28"/>
          <w:szCs w:val="28"/>
        </w:rPr>
        <w:t xml:space="preserve"> (далее – орган, предоставляющий муниципальную услугу);</w:t>
      </w:r>
    </w:p>
    <w:p w14:paraId="5B2556C1" w14:textId="7EAE4FE5" w:rsidR="00384A77" w:rsidRPr="003B5807" w:rsidRDefault="00384A77" w:rsidP="00384A77">
      <w:pPr>
        <w:pStyle w:val="a5"/>
        <w:spacing w:after="0" w:line="360" w:lineRule="exact"/>
        <w:ind w:firstLine="709"/>
        <w:jc w:val="both"/>
        <w:rPr>
          <w:sz w:val="28"/>
          <w:szCs w:val="28"/>
        </w:rPr>
      </w:pPr>
      <w:r w:rsidRPr="003B5807">
        <w:rPr>
          <w:sz w:val="28"/>
          <w:szCs w:val="28"/>
        </w:rPr>
        <w:t xml:space="preserve">на официальном сайте Пермского муниципального </w:t>
      </w:r>
      <w:r w:rsidR="003B5807" w:rsidRPr="003B5807">
        <w:rPr>
          <w:sz w:val="28"/>
          <w:szCs w:val="28"/>
        </w:rPr>
        <w:t xml:space="preserve">округа </w:t>
      </w:r>
      <w:r w:rsidRPr="003B5807">
        <w:rPr>
          <w:sz w:val="28"/>
          <w:szCs w:val="28"/>
        </w:rPr>
        <w:t xml:space="preserve">www.permraion.ru в информационно-телекоммуникационной сети «Интернет» (далее – официальный сайт, сеть «Интернет»); </w:t>
      </w:r>
    </w:p>
    <w:p w14:paraId="427DFEEF" w14:textId="77777777" w:rsidR="00384A77" w:rsidRPr="003B5807" w:rsidRDefault="00384A77" w:rsidP="00384A77">
      <w:pPr>
        <w:autoSpaceDE w:val="0"/>
        <w:adjustRightInd w:val="0"/>
        <w:spacing w:line="360" w:lineRule="exact"/>
        <w:ind w:firstLine="709"/>
        <w:jc w:val="both"/>
        <w:rPr>
          <w:sz w:val="28"/>
          <w:szCs w:val="28"/>
        </w:rPr>
      </w:pPr>
      <w:r w:rsidRPr="003B5807">
        <w:rPr>
          <w:sz w:val="28"/>
          <w:szCs w:val="28"/>
        </w:rPr>
        <w:t xml:space="preserve">на Едином портале государственных и муниципальных услуг (функций) </w:t>
      </w:r>
      <w:hyperlink r:id="rId8" w:history="1">
        <w:r w:rsidRPr="003B5807">
          <w:rPr>
            <w:rStyle w:val="a3"/>
            <w:sz w:val="28"/>
            <w:szCs w:val="28"/>
          </w:rPr>
          <w:t>http://www.gosuslugi.ru/</w:t>
        </w:r>
      </w:hyperlink>
      <w:r w:rsidRPr="003B5807">
        <w:rPr>
          <w:sz w:val="28"/>
          <w:szCs w:val="28"/>
        </w:rPr>
        <w:t xml:space="preserve"> (далее – Единый портал);</w:t>
      </w:r>
    </w:p>
    <w:p w14:paraId="76A9E1F9" w14:textId="77777777" w:rsidR="00384A77" w:rsidRPr="003B5807" w:rsidRDefault="00384A77" w:rsidP="00384A77">
      <w:pPr>
        <w:pStyle w:val="a5"/>
        <w:spacing w:after="0" w:line="360" w:lineRule="exact"/>
        <w:ind w:firstLine="709"/>
        <w:jc w:val="both"/>
        <w:rPr>
          <w:sz w:val="28"/>
          <w:szCs w:val="28"/>
        </w:rPr>
      </w:pPr>
      <w:r w:rsidRPr="003B5807">
        <w:rPr>
          <w:sz w:val="28"/>
          <w:szCs w:val="28"/>
        </w:rPr>
        <w:t>при личном обращении в орган, предоставляющий муниципальную услугу;</w:t>
      </w:r>
    </w:p>
    <w:p w14:paraId="6E4F14C6" w14:textId="77777777" w:rsidR="00384A77" w:rsidRPr="003B5807" w:rsidRDefault="00384A77" w:rsidP="00384A77">
      <w:pPr>
        <w:autoSpaceDE w:val="0"/>
        <w:adjustRightInd w:val="0"/>
        <w:spacing w:line="360" w:lineRule="exact"/>
        <w:ind w:firstLine="709"/>
        <w:jc w:val="both"/>
        <w:rPr>
          <w:sz w:val="28"/>
          <w:szCs w:val="28"/>
        </w:rPr>
      </w:pPr>
      <w:r w:rsidRPr="003B5807">
        <w:rPr>
          <w:sz w:val="28"/>
          <w:szCs w:val="28"/>
        </w:rPr>
        <w:lastRenderedPageBreak/>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14:paraId="6ADCF1EE" w14:textId="77777777" w:rsidR="00384A77" w:rsidRPr="003B5807" w:rsidRDefault="00384A77" w:rsidP="00384A77">
      <w:pPr>
        <w:autoSpaceDE w:val="0"/>
        <w:adjustRightInd w:val="0"/>
        <w:spacing w:line="360" w:lineRule="exact"/>
        <w:ind w:firstLine="709"/>
        <w:jc w:val="both"/>
        <w:rPr>
          <w:sz w:val="28"/>
          <w:szCs w:val="28"/>
        </w:rPr>
      </w:pPr>
      <w:r w:rsidRPr="003B5807">
        <w:rPr>
          <w:sz w:val="28"/>
          <w:szCs w:val="28"/>
        </w:rPr>
        <w:t>1.3.2. Орган, предоставляющий муниципальную услугу, обеспечивает размещение (актуализацию) на своем официальном сайте, Едином портале следующей справочной информации:</w:t>
      </w:r>
    </w:p>
    <w:p w14:paraId="393A16FF" w14:textId="77777777" w:rsidR="00384A77" w:rsidRPr="003B5807" w:rsidRDefault="00384A77" w:rsidP="00384A77">
      <w:pPr>
        <w:autoSpaceDE w:val="0"/>
        <w:adjustRightInd w:val="0"/>
        <w:spacing w:line="360" w:lineRule="exact"/>
        <w:ind w:firstLine="709"/>
        <w:jc w:val="both"/>
        <w:rPr>
          <w:sz w:val="28"/>
          <w:szCs w:val="28"/>
        </w:rPr>
      </w:pPr>
      <w:r w:rsidRPr="003B5807">
        <w:rPr>
          <w:sz w:val="28"/>
          <w:szCs w:val="28"/>
        </w:rPr>
        <w:t>место нахождения и график работы органа, предоставляющего муниципальную услугу, организаций, участвующих в предоставлении муниципальной услуги, МФЦ;</w:t>
      </w:r>
    </w:p>
    <w:p w14:paraId="0490FEE5" w14:textId="77777777" w:rsidR="00384A77" w:rsidRPr="003B5807" w:rsidRDefault="00384A77" w:rsidP="00384A77">
      <w:pPr>
        <w:autoSpaceDE w:val="0"/>
        <w:adjustRightInd w:val="0"/>
        <w:spacing w:line="360" w:lineRule="exact"/>
        <w:ind w:firstLine="709"/>
        <w:jc w:val="both"/>
        <w:rPr>
          <w:sz w:val="28"/>
          <w:szCs w:val="28"/>
        </w:rPr>
      </w:pPr>
      <w:r w:rsidRPr="003B5807">
        <w:rPr>
          <w:sz w:val="28"/>
          <w:szCs w:val="28"/>
        </w:rPr>
        <w:t>справочные телефоны органа, предоставляющего муниципальную услугу, организаций, участвующих в предоставлении муниципальной услуги, МФЦ;</w:t>
      </w:r>
    </w:p>
    <w:p w14:paraId="498F4AE4" w14:textId="77777777" w:rsidR="00384A77" w:rsidRPr="003B5807" w:rsidRDefault="00384A77" w:rsidP="00384A77">
      <w:pPr>
        <w:spacing w:line="360" w:lineRule="exact"/>
        <w:ind w:firstLine="720"/>
        <w:jc w:val="both"/>
        <w:rPr>
          <w:sz w:val="28"/>
          <w:szCs w:val="28"/>
        </w:rPr>
      </w:pPr>
      <w:r w:rsidRPr="003B5807">
        <w:rPr>
          <w:sz w:val="28"/>
          <w:szCs w:val="28"/>
        </w:rPr>
        <w:t>адреса электронной почты и (или) формы обратной связи органа, предоставляющего муниципальную услугу, организаций, участвующих в предоставлении муниципальной услуги, МФЦ в сети «Интернет».</w:t>
      </w:r>
    </w:p>
    <w:p w14:paraId="1938F368" w14:textId="77777777" w:rsidR="00384A77" w:rsidRPr="003B5807" w:rsidRDefault="00384A77" w:rsidP="00384A77">
      <w:pPr>
        <w:spacing w:line="360" w:lineRule="exact"/>
        <w:ind w:firstLine="720"/>
        <w:jc w:val="center"/>
        <w:rPr>
          <w:b/>
          <w:sz w:val="28"/>
          <w:szCs w:val="28"/>
        </w:rPr>
      </w:pPr>
    </w:p>
    <w:p w14:paraId="38DEA9CF" w14:textId="77777777" w:rsidR="00384A77" w:rsidRPr="003B5807" w:rsidRDefault="00384A77" w:rsidP="00384A77">
      <w:pPr>
        <w:spacing w:line="360" w:lineRule="exact"/>
        <w:ind w:firstLine="720"/>
        <w:jc w:val="center"/>
        <w:rPr>
          <w:b/>
          <w:sz w:val="28"/>
          <w:szCs w:val="28"/>
        </w:rPr>
      </w:pPr>
      <w:r w:rsidRPr="003B5807">
        <w:rPr>
          <w:b/>
          <w:sz w:val="28"/>
          <w:szCs w:val="28"/>
        </w:rPr>
        <w:t>II. Стандарт предоставления муниципальной услуги</w:t>
      </w:r>
    </w:p>
    <w:p w14:paraId="5125398C" w14:textId="77777777" w:rsidR="00384A77" w:rsidRPr="003B5807" w:rsidRDefault="00384A77" w:rsidP="00384A77">
      <w:pPr>
        <w:spacing w:line="360" w:lineRule="exact"/>
        <w:ind w:firstLine="720"/>
        <w:jc w:val="center"/>
        <w:rPr>
          <w:sz w:val="28"/>
          <w:szCs w:val="28"/>
        </w:rPr>
      </w:pPr>
    </w:p>
    <w:p w14:paraId="1C1D976A" w14:textId="77777777" w:rsidR="00384A77" w:rsidRPr="003B5807" w:rsidRDefault="00384A77" w:rsidP="00384A77">
      <w:pPr>
        <w:spacing w:line="360" w:lineRule="exact"/>
        <w:ind w:firstLine="720"/>
        <w:jc w:val="center"/>
        <w:rPr>
          <w:sz w:val="28"/>
          <w:szCs w:val="28"/>
        </w:rPr>
      </w:pPr>
      <w:r w:rsidRPr="003B5807">
        <w:rPr>
          <w:sz w:val="28"/>
          <w:szCs w:val="28"/>
        </w:rPr>
        <w:t>2.1. Наименование муниципальной услуги</w:t>
      </w:r>
    </w:p>
    <w:p w14:paraId="36467209" w14:textId="77777777" w:rsidR="00384A77" w:rsidRPr="003B5807" w:rsidRDefault="00384A77" w:rsidP="00384A77">
      <w:pPr>
        <w:spacing w:line="360" w:lineRule="exact"/>
        <w:ind w:firstLine="720"/>
        <w:jc w:val="both"/>
        <w:rPr>
          <w:sz w:val="28"/>
          <w:szCs w:val="28"/>
        </w:rPr>
      </w:pPr>
    </w:p>
    <w:p w14:paraId="47918368" w14:textId="77777777" w:rsidR="00384A77" w:rsidRPr="003B5807" w:rsidRDefault="00384A77" w:rsidP="00384A77">
      <w:pPr>
        <w:spacing w:line="360" w:lineRule="exact"/>
        <w:ind w:firstLine="720"/>
        <w:jc w:val="both"/>
        <w:rPr>
          <w:sz w:val="28"/>
          <w:szCs w:val="28"/>
        </w:rPr>
      </w:pPr>
      <w:r w:rsidRPr="003B5807">
        <w:rPr>
          <w:sz w:val="28"/>
          <w:szCs w:val="28"/>
        </w:rPr>
        <w:t>Выдача разрешений на право организации розничных рынков.</w:t>
      </w:r>
    </w:p>
    <w:p w14:paraId="346B1934" w14:textId="77777777" w:rsidR="00384A77" w:rsidRPr="003B5807" w:rsidRDefault="00384A77" w:rsidP="00384A77">
      <w:pPr>
        <w:spacing w:line="360" w:lineRule="exact"/>
        <w:ind w:firstLine="720"/>
        <w:jc w:val="both"/>
        <w:rPr>
          <w:sz w:val="28"/>
          <w:szCs w:val="28"/>
        </w:rPr>
      </w:pPr>
    </w:p>
    <w:p w14:paraId="0BB2B35D" w14:textId="77777777" w:rsidR="00384A77" w:rsidRPr="003B5807" w:rsidRDefault="00384A77" w:rsidP="00384A77">
      <w:pPr>
        <w:spacing w:line="360" w:lineRule="exact"/>
        <w:ind w:firstLine="720"/>
        <w:jc w:val="center"/>
        <w:rPr>
          <w:sz w:val="28"/>
          <w:szCs w:val="28"/>
        </w:rPr>
      </w:pPr>
      <w:r w:rsidRPr="003B5807">
        <w:rPr>
          <w:sz w:val="28"/>
          <w:szCs w:val="28"/>
        </w:rPr>
        <w:t>2.2. Наименование органа местного самоуправления,</w:t>
      </w:r>
    </w:p>
    <w:p w14:paraId="6197B799" w14:textId="77777777" w:rsidR="00384A77" w:rsidRPr="003B5807" w:rsidRDefault="00384A77" w:rsidP="00384A77">
      <w:pPr>
        <w:spacing w:line="360" w:lineRule="exact"/>
        <w:ind w:firstLine="720"/>
        <w:jc w:val="center"/>
        <w:rPr>
          <w:sz w:val="28"/>
          <w:szCs w:val="28"/>
        </w:rPr>
      </w:pPr>
      <w:r w:rsidRPr="003B5807">
        <w:rPr>
          <w:sz w:val="28"/>
          <w:szCs w:val="28"/>
        </w:rPr>
        <w:t>предоставляющего муниципальную услугу</w:t>
      </w:r>
    </w:p>
    <w:p w14:paraId="146B46FF" w14:textId="77777777" w:rsidR="00384A77" w:rsidRPr="003B5807" w:rsidRDefault="00384A77" w:rsidP="00384A77">
      <w:pPr>
        <w:spacing w:line="360" w:lineRule="exact"/>
        <w:ind w:firstLine="720"/>
        <w:jc w:val="both"/>
        <w:rPr>
          <w:sz w:val="28"/>
          <w:szCs w:val="28"/>
        </w:rPr>
      </w:pPr>
    </w:p>
    <w:p w14:paraId="728F5304" w14:textId="77777777" w:rsidR="00384A77" w:rsidRPr="003B5807" w:rsidRDefault="00384A77" w:rsidP="00384A77">
      <w:pPr>
        <w:spacing w:line="360" w:lineRule="exact"/>
        <w:ind w:firstLine="709"/>
        <w:jc w:val="both"/>
        <w:rPr>
          <w:sz w:val="28"/>
          <w:szCs w:val="28"/>
        </w:rPr>
      </w:pPr>
      <w:r w:rsidRPr="003B5807">
        <w:rPr>
          <w:sz w:val="28"/>
          <w:szCs w:val="28"/>
        </w:rPr>
        <w:t>2.2.1. Органом, уполномоченным на предоставление муниципальной услуги, является управление по развитию агропромышленного комплекса и предпринимательства администрации Пермского муниципального округа Пермского края (далее – орган, предоставляющий муниципальную услугу).</w:t>
      </w:r>
    </w:p>
    <w:p w14:paraId="7F70AAFF" w14:textId="77777777" w:rsidR="00384A77" w:rsidRPr="003B5807" w:rsidRDefault="00384A77" w:rsidP="00384A77">
      <w:pPr>
        <w:spacing w:line="360" w:lineRule="exact"/>
        <w:ind w:firstLine="709"/>
        <w:jc w:val="both"/>
        <w:rPr>
          <w:sz w:val="28"/>
          <w:szCs w:val="28"/>
        </w:rPr>
      </w:pPr>
      <w:r w:rsidRPr="003B5807">
        <w:rPr>
          <w:sz w:val="28"/>
          <w:szCs w:val="28"/>
        </w:rPr>
        <w:t>2.2.2. При предоставлении муниципальной услуги орган, предоставляющий муниципальную услугу, осуществляет взаимодействие с:</w:t>
      </w:r>
    </w:p>
    <w:p w14:paraId="205D043B" w14:textId="77777777" w:rsidR="00384A77" w:rsidRPr="003B5807" w:rsidRDefault="00384A77" w:rsidP="00384A77">
      <w:pPr>
        <w:spacing w:line="360" w:lineRule="exact"/>
        <w:ind w:firstLine="720"/>
        <w:jc w:val="both"/>
        <w:rPr>
          <w:sz w:val="28"/>
          <w:szCs w:val="28"/>
        </w:rPr>
      </w:pPr>
      <w:r w:rsidRPr="003B5807">
        <w:rPr>
          <w:sz w:val="28"/>
          <w:szCs w:val="28"/>
        </w:rPr>
        <w:t>- федеральным органом исполнительной власти, осуществляющим функции по контролю и надзору за соблюдением законодательства о налогах и сборах;</w:t>
      </w:r>
    </w:p>
    <w:p w14:paraId="2B780E32" w14:textId="77777777" w:rsidR="00384A77" w:rsidRPr="003B5807" w:rsidRDefault="00384A77" w:rsidP="00384A77">
      <w:pPr>
        <w:spacing w:line="360" w:lineRule="exact"/>
        <w:ind w:firstLine="720"/>
        <w:jc w:val="both"/>
        <w:rPr>
          <w:sz w:val="28"/>
          <w:szCs w:val="28"/>
        </w:rPr>
      </w:pPr>
      <w:r w:rsidRPr="003B5807">
        <w:rPr>
          <w:sz w:val="28"/>
          <w:szCs w:val="28"/>
        </w:rPr>
        <w:t>- территориальным управлением Росреестра.</w:t>
      </w:r>
    </w:p>
    <w:p w14:paraId="37C567EF" w14:textId="77777777" w:rsidR="00384A77" w:rsidRPr="003B5807" w:rsidRDefault="00384A77" w:rsidP="00384A77">
      <w:pPr>
        <w:spacing w:line="360" w:lineRule="exact"/>
        <w:ind w:firstLine="720"/>
        <w:jc w:val="both"/>
        <w:rPr>
          <w:sz w:val="28"/>
          <w:szCs w:val="28"/>
        </w:rPr>
      </w:pPr>
      <w:r w:rsidRPr="003B5807">
        <w:rPr>
          <w:sz w:val="28"/>
          <w:szCs w:val="28"/>
        </w:rPr>
        <w:t>2.2.3. Орган, предоставляющий муниципальную услугу, не вправе требовать от заявителя:</w:t>
      </w:r>
    </w:p>
    <w:p w14:paraId="2B311883" w14:textId="77777777" w:rsidR="00384A77" w:rsidRPr="003B5807" w:rsidRDefault="00384A77" w:rsidP="00384A77">
      <w:pPr>
        <w:spacing w:line="360" w:lineRule="exact"/>
        <w:ind w:firstLine="720"/>
        <w:jc w:val="both"/>
        <w:rPr>
          <w:sz w:val="28"/>
          <w:szCs w:val="28"/>
        </w:rPr>
      </w:pPr>
      <w:r w:rsidRPr="003B5807">
        <w:rPr>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w:t>
      </w:r>
      <w:r w:rsidRPr="003B5807">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15862785" w14:textId="77777777" w:rsidR="00384A77" w:rsidRPr="003B5807" w:rsidRDefault="00384A77" w:rsidP="00384A77">
      <w:pPr>
        <w:spacing w:line="360" w:lineRule="exact"/>
        <w:ind w:firstLine="720"/>
        <w:jc w:val="both"/>
        <w:rPr>
          <w:sz w:val="28"/>
          <w:szCs w:val="28"/>
        </w:rPr>
      </w:pPr>
      <w:r w:rsidRPr="003B5807">
        <w:rPr>
          <w:sz w:val="28"/>
          <w:szCs w:val="28"/>
        </w:rPr>
        <w:t>2.2.3.2.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и муниципальных услуг;</w:t>
      </w:r>
    </w:p>
    <w:p w14:paraId="56A6C932" w14:textId="1B02971C" w:rsidR="00384A77" w:rsidRPr="003B5807" w:rsidRDefault="00384A77" w:rsidP="00384A77">
      <w:pPr>
        <w:spacing w:line="360" w:lineRule="exact"/>
        <w:ind w:firstLine="720"/>
        <w:jc w:val="both"/>
        <w:rPr>
          <w:sz w:val="28"/>
          <w:szCs w:val="28"/>
        </w:rPr>
      </w:pPr>
      <w:r w:rsidRPr="003B5807">
        <w:rPr>
          <w:sz w:val="28"/>
          <w:szCs w:val="28"/>
        </w:rPr>
        <w:t>2.2.3.3.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57815FA0" w14:textId="77777777" w:rsidR="00384A77" w:rsidRPr="003B5807" w:rsidRDefault="00384A77" w:rsidP="00384A77">
      <w:pPr>
        <w:spacing w:line="360" w:lineRule="exact"/>
        <w:ind w:firstLine="720"/>
        <w:jc w:val="both"/>
        <w:rPr>
          <w:sz w:val="28"/>
          <w:szCs w:val="28"/>
        </w:rPr>
      </w:pPr>
      <w:r w:rsidRPr="003B5807">
        <w:rPr>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3E5C83" w14:textId="77777777" w:rsidR="00384A77" w:rsidRPr="003B5807" w:rsidRDefault="00384A77" w:rsidP="00384A77">
      <w:pPr>
        <w:spacing w:line="360" w:lineRule="exact"/>
        <w:ind w:firstLine="720"/>
        <w:jc w:val="both"/>
        <w:rPr>
          <w:sz w:val="28"/>
          <w:szCs w:val="28"/>
        </w:rPr>
      </w:pPr>
      <w:r w:rsidRPr="003B580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6FC9D6" w14:textId="77777777" w:rsidR="00384A77" w:rsidRPr="003B5807" w:rsidRDefault="00384A77" w:rsidP="00384A77">
      <w:pPr>
        <w:spacing w:line="360" w:lineRule="exact"/>
        <w:ind w:firstLine="720"/>
        <w:jc w:val="both"/>
        <w:rPr>
          <w:sz w:val="28"/>
          <w:szCs w:val="28"/>
        </w:rPr>
      </w:pPr>
      <w:r w:rsidRPr="003B580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9ECBB7" w14:textId="77777777" w:rsidR="00384A77" w:rsidRPr="003B5807" w:rsidRDefault="00384A77" w:rsidP="00384A77">
      <w:pPr>
        <w:spacing w:line="360" w:lineRule="exact"/>
        <w:ind w:firstLine="720"/>
        <w:jc w:val="both"/>
        <w:rPr>
          <w:sz w:val="28"/>
          <w:szCs w:val="28"/>
        </w:rPr>
      </w:pPr>
      <w:r w:rsidRPr="003B580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FA156E" w14:textId="77777777" w:rsidR="00384A77" w:rsidRPr="003B5807" w:rsidRDefault="00384A77" w:rsidP="00384A77">
      <w:pPr>
        <w:spacing w:line="360" w:lineRule="exact"/>
        <w:ind w:firstLine="720"/>
        <w:jc w:val="both"/>
        <w:rPr>
          <w:sz w:val="28"/>
          <w:szCs w:val="28"/>
        </w:rPr>
      </w:pPr>
      <w:r w:rsidRPr="003B5807">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условии заключения соглашения о взаимодействии между МФЦ и органом, предоставляющим муниципальную услугу (далее – соглашение о взаимодействии), работника организации, предусмотренной частью 1.1 статьи 16 Федерального закона от 27 июля 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3B5807">
        <w:rPr>
          <w:sz w:val="28"/>
          <w:szCs w:val="28"/>
        </w:rPr>
        <w:br/>
        <w:t>27 июля 2010 г. № 210-ФЗ, уведомляется заявитель, а также приносятся извинения за доставленные неудобства.</w:t>
      </w:r>
    </w:p>
    <w:p w14:paraId="3E14F0A8" w14:textId="77777777" w:rsidR="00384A77" w:rsidRPr="003B5807" w:rsidRDefault="00384A77" w:rsidP="00384A77">
      <w:pPr>
        <w:spacing w:line="360" w:lineRule="exact"/>
        <w:ind w:firstLine="720"/>
        <w:jc w:val="both"/>
        <w:rPr>
          <w:sz w:val="28"/>
          <w:szCs w:val="28"/>
        </w:rPr>
      </w:pPr>
    </w:p>
    <w:p w14:paraId="446132C0" w14:textId="77777777" w:rsidR="00384A77" w:rsidRPr="003B5807" w:rsidRDefault="00384A77" w:rsidP="00384A77">
      <w:pPr>
        <w:spacing w:line="360" w:lineRule="exact"/>
        <w:ind w:firstLine="720"/>
        <w:jc w:val="center"/>
        <w:rPr>
          <w:sz w:val="28"/>
          <w:szCs w:val="28"/>
        </w:rPr>
      </w:pPr>
      <w:r w:rsidRPr="003B5807">
        <w:rPr>
          <w:sz w:val="28"/>
          <w:szCs w:val="28"/>
        </w:rPr>
        <w:t>2.3. Описание результата предоставления муниципальной услуги</w:t>
      </w:r>
    </w:p>
    <w:p w14:paraId="5FE4C1CB" w14:textId="77777777" w:rsidR="00384A77" w:rsidRPr="003B5807" w:rsidRDefault="00384A77" w:rsidP="00384A77">
      <w:pPr>
        <w:spacing w:line="360" w:lineRule="exact"/>
        <w:ind w:firstLine="720"/>
        <w:jc w:val="both"/>
        <w:rPr>
          <w:sz w:val="28"/>
          <w:szCs w:val="28"/>
        </w:rPr>
      </w:pPr>
    </w:p>
    <w:p w14:paraId="65EB84FA" w14:textId="77777777" w:rsidR="00384A77" w:rsidRPr="003B5807" w:rsidRDefault="00384A77" w:rsidP="00384A77">
      <w:pPr>
        <w:spacing w:line="360" w:lineRule="exact"/>
        <w:ind w:firstLine="720"/>
        <w:jc w:val="both"/>
        <w:rPr>
          <w:sz w:val="28"/>
          <w:szCs w:val="28"/>
        </w:rPr>
      </w:pPr>
      <w:r w:rsidRPr="003B5807">
        <w:rPr>
          <w:sz w:val="28"/>
          <w:szCs w:val="28"/>
        </w:rPr>
        <w:t>2.3.1. Результатом предоставления муниципальной услуги является:</w:t>
      </w:r>
    </w:p>
    <w:p w14:paraId="17594ACE" w14:textId="77777777" w:rsidR="00384A77" w:rsidRPr="003B5807" w:rsidRDefault="00384A77" w:rsidP="00384A77">
      <w:pPr>
        <w:spacing w:line="360" w:lineRule="exact"/>
        <w:ind w:firstLine="720"/>
        <w:jc w:val="both"/>
        <w:rPr>
          <w:sz w:val="28"/>
          <w:szCs w:val="28"/>
        </w:rPr>
      </w:pPr>
      <w:r w:rsidRPr="003B5807">
        <w:rPr>
          <w:sz w:val="28"/>
          <w:szCs w:val="28"/>
        </w:rPr>
        <w:t>2.3.1.1. выдача разрешений на право организации розничных рынков или</w:t>
      </w:r>
      <w:r w:rsidRPr="003B5807">
        <w:rPr>
          <w:bCs/>
          <w:iCs/>
          <w:color w:val="000000"/>
          <w:sz w:val="28"/>
          <w:szCs w:val="28"/>
        </w:rPr>
        <w:t xml:space="preserve"> </w:t>
      </w:r>
      <w:r w:rsidRPr="003B5807">
        <w:rPr>
          <w:sz w:val="28"/>
          <w:szCs w:val="28"/>
        </w:rPr>
        <w:t>уведомления об отказе в выдаче разрешения.</w:t>
      </w:r>
    </w:p>
    <w:p w14:paraId="57978E76" w14:textId="77777777" w:rsidR="00384A77" w:rsidRPr="003B5807" w:rsidRDefault="00384A77" w:rsidP="00384A77">
      <w:pPr>
        <w:spacing w:line="360" w:lineRule="exact"/>
        <w:ind w:firstLine="720"/>
        <w:jc w:val="both"/>
        <w:rPr>
          <w:sz w:val="28"/>
          <w:szCs w:val="28"/>
        </w:rPr>
      </w:pPr>
    </w:p>
    <w:p w14:paraId="6C412599" w14:textId="77777777" w:rsidR="00384A77" w:rsidRPr="003B5807" w:rsidRDefault="00384A77" w:rsidP="00384A77">
      <w:pPr>
        <w:spacing w:line="360" w:lineRule="exact"/>
        <w:ind w:firstLine="720"/>
        <w:jc w:val="center"/>
        <w:rPr>
          <w:sz w:val="28"/>
          <w:szCs w:val="28"/>
        </w:rPr>
      </w:pPr>
      <w:r w:rsidRPr="003B5807">
        <w:rPr>
          <w:sz w:val="28"/>
          <w:szCs w:val="28"/>
        </w:rPr>
        <w:t>2.4. Срок предоставления муниципальной услуги</w:t>
      </w:r>
    </w:p>
    <w:p w14:paraId="1A4C4B88" w14:textId="77777777" w:rsidR="00384A77" w:rsidRPr="003B5807" w:rsidRDefault="00384A77" w:rsidP="00384A77">
      <w:pPr>
        <w:spacing w:line="360" w:lineRule="exact"/>
        <w:ind w:firstLine="720"/>
        <w:jc w:val="both"/>
        <w:rPr>
          <w:sz w:val="28"/>
          <w:szCs w:val="28"/>
        </w:rPr>
      </w:pPr>
    </w:p>
    <w:p w14:paraId="7BFA5813" w14:textId="77777777" w:rsidR="00384A77" w:rsidRPr="003B5807" w:rsidRDefault="00384A77" w:rsidP="00384A77">
      <w:pPr>
        <w:spacing w:line="360" w:lineRule="exact"/>
        <w:ind w:firstLine="720"/>
        <w:jc w:val="both"/>
        <w:rPr>
          <w:sz w:val="28"/>
          <w:szCs w:val="28"/>
        </w:rPr>
      </w:pPr>
      <w:r w:rsidRPr="003B5807">
        <w:rPr>
          <w:sz w:val="28"/>
          <w:szCs w:val="28"/>
        </w:rPr>
        <w:t>2.4.1.</w:t>
      </w:r>
      <w:r w:rsidRPr="003B5807">
        <w:rPr>
          <w:sz w:val="28"/>
          <w:szCs w:val="28"/>
        </w:rPr>
        <w:tab/>
        <w:t>Общий срок предоставления муниципальной услуги не должен превышать 30 (тридцать) календарных дней со дня поступления заявления, указанного в пункте 2.6.1.1 пункта 2.6 настоящего административного регламента, от заявителя в орган, предоставляющий муниципальную услугу.</w:t>
      </w:r>
    </w:p>
    <w:p w14:paraId="4E11CF88" w14:textId="77777777" w:rsidR="00384A77" w:rsidRPr="003B5807" w:rsidRDefault="00384A77" w:rsidP="00384A77">
      <w:pPr>
        <w:spacing w:line="360" w:lineRule="exact"/>
        <w:jc w:val="center"/>
        <w:rPr>
          <w:sz w:val="28"/>
          <w:szCs w:val="28"/>
        </w:rPr>
      </w:pPr>
    </w:p>
    <w:p w14:paraId="1C536D59" w14:textId="77777777" w:rsidR="00384A77" w:rsidRPr="003B5807" w:rsidRDefault="00384A77" w:rsidP="00384A77">
      <w:pPr>
        <w:spacing w:line="360" w:lineRule="exact"/>
        <w:jc w:val="center"/>
        <w:rPr>
          <w:sz w:val="28"/>
          <w:szCs w:val="28"/>
        </w:rPr>
      </w:pPr>
      <w:r w:rsidRPr="003B5807">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4796BA1C" w14:textId="77777777" w:rsidR="00384A77" w:rsidRPr="003B5807" w:rsidRDefault="00384A77" w:rsidP="00384A77">
      <w:pPr>
        <w:spacing w:line="360" w:lineRule="exact"/>
        <w:ind w:firstLine="720"/>
        <w:jc w:val="both"/>
        <w:rPr>
          <w:sz w:val="28"/>
          <w:szCs w:val="28"/>
        </w:rPr>
      </w:pPr>
    </w:p>
    <w:p w14:paraId="7C6EA8A6"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 xml:space="preserve">2.5.1. Перечень нормативно-правовых актов, регулирующих отношения, возникающие в связи с предоставлением муниципальной услуги, размещен на официальном сайте, на Едином портале. </w:t>
      </w:r>
    </w:p>
    <w:p w14:paraId="3C48D866" w14:textId="77777777" w:rsidR="00384A77" w:rsidRPr="003B5807" w:rsidRDefault="00384A77" w:rsidP="00384A77">
      <w:pPr>
        <w:spacing w:line="360" w:lineRule="exact"/>
        <w:jc w:val="center"/>
        <w:rPr>
          <w:sz w:val="28"/>
          <w:szCs w:val="28"/>
        </w:rPr>
      </w:pPr>
    </w:p>
    <w:p w14:paraId="51A290B4" w14:textId="77777777" w:rsidR="00C43E27" w:rsidRPr="003B5807" w:rsidRDefault="00C43E27" w:rsidP="00384A77">
      <w:pPr>
        <w:spacing w:line="360" w:lineRule="exact"/>
        <w:jc w:val="center"/>
        <w:rPr>
          <w:sz w:val="28"/>
          <w:szCs w:val="28"/>
        </w:rPr>
      </w:pPr>
    </w:p>
    <w:p w14:paraId="64962673" w14:textId="77777777" w:rsidR="00C43E27" w:rsidRPr="003B5807" w:rsidRDefault="00C43E27" w:rsidP="00384A77">
      <w:pPr>
        <w:spacing w:line="360" w:lineRule="exact"/>
        <w:jc w:val="center"/>
        <w:rPr>
          <w:sz w:val="28"/>
          <w:szCs w:val="28"/>
        </w:rPr>
      </w:pPr>
    </w:p>
    <w:p w14:paraId="6F4DFA8B" w14:textId="77777777" w:rsidR="00C43E27" w:rsidRPr="003B5807" w:rsidRDefault="00C43E27" w:rsidP="00384A77">
      <w:pPr>
        <w:spacing w:line="360" w:lineRule="exact"/>
        <w:jc w:val="center"/>
        <w:rPr>
          <w:sz w:val="28"/>
          <w:szCs w:val="28"/>
        </w:rPr>
      </w:pPr>
    </w:p>
    <w:p w14:paraId="1D918E80" w14:textId="77777777" w:rsidR="00384A77" w:rsidRPr="003B5807" w:rsidRDefault="00384A77" w:rsidP="00384A77">
      <w:pPr>
        <w:spacing w:line="360" w:lineRule="exact"/>
        <w:jc w:val="center"/>
        <w:rPr>
          <w:sz w:val="28"/>
          <w:szCs w:val="28"/>
        </w:rPr>
      </w:pPr>
      <w:r w:rsidRPr="003B5807">
        <w:rPr>
          <w:sz w:val="28"/>
          <w:szCs w:val="28"/>
        </w:rPr>
        <w:lastRenderedPageBreak/>
        <w:t>2.6. Исчерпывающий перечень документов, необходимых</w:t>
      </w:r>
    </w:p>
    <w:p w14:paraId="74147C78" w14:textId="77777777" w:rsidR="00384A77" w:rsidRPr="003B5807" w:rsidRDefault="00384A77" w:rsidP="00384A77">
      <w:pPr>
        <w:spacing w:line="360" w:lineRule="exact"/>
        <w:jc w:val="center"/>
        <w:rPr>
          <w:sz w:val="28"/>
          <w:szCs w:val="28"/>
        </w:rPr>
      </w:pPr>
      <w:r w:rsidRPr="003B5807">
        <w:rPr>
          <w:sz w:val="28"/>
          <w:szCs w:val="28"/>
        </w:rPr>
        <w:t>в соответствии с нормативными правовыми актами для                        предоставления муниципальной услуги</w:t>
      </w:r>
    </w:p>
    <w:p w14:paraId="50F7FBBB" w14:textId="77777777" w:rsidR="00384A77" w:rsidRPr="003B5807" w:rsidRDefault="00384A77" w:rsidP="00384A77">
      <w:pPr>
        <w:spacing w:line="360" w:lineRule="exact"/>
        <w:ind w:firstLine="720"/>
        <w:jc w:val="both"/>
        <w:rPr>
          <w:sz w:val="28"/>
          <w:szCs w:val="28"/>
        </w:rPr>
      </w:pPr>
    </w:p>
    <w:p w14:paraId="548123C0" w14:textId="77777777" w:rsidR="00384A77" w:rsidRPr="003B5807" w:rsidRDefault="00384A77" w:rsidP="00384A77">
      <w:pPr>
        <w:spacing w:line="360" w:lineRule="exact"/>
        <w:ind w:firstLine="720"/>
        <w:jc w:val="both"/>
        <w:rPr>
          <w:sz w:val="28"/>
          <w:szCs w:val="28"/>
        </w:rPr>
      </w:pPr>
      <w:r w:rsidRPr="003B5807">
        <w:rPr>
          <w:sz w:val="28"/>
          <w:szCs w:val="28"/>
        </w:rPr>
        <w:t>2.6.1. Исчерпывающий перечень документов, необходимых для предоставления муниципальной услуги (далее – документы, необходимые для предоставления муниципальной услуги):</w:t>
      </w:r>
    </w:p>
    <w:p w14:paraId="79456F63" w14:textId="77777777" w:rsidR="00384A77" w:rsidRPr="003B5807" w:rsidRDefault="00384A77" w:rsidP="00384A77">
      <w:pPr>
        <w:spacing w:line="360" w:lineRule="exact"/>
        <w:ind w:firstLine="720"/>
        <w:jc w:val="both"/>
        <w:rPr>
          <w:sz w:val="28"/>
          <w:szCs w:val="28"/>
        </w:rPr>
      </w:pPr>
      <w:r w:rsidRPr="003B5807">
        <w:rPr>
          <w:sz w:val="28"/>
          <w:szCs w:val="28"/>
        </w:rPr>
        <w:t xml:space="preserve">2.6.1.1.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(далее – заявление), и оформленное по форме согласно приложению 1 к настоящему административному регламенту; </w:t>
      </w:r>
    </w:p>
    <w:p w14:paraId="77CF25B8" w14:textId="77777777" w:rsidR="00384A77" w:rsidRPr="003B5807" w:rsidRDefault="00384A77" w:rsidP="00384A77">
      <w:pPr>
        <w:pStyle w:val="ConsPlusNormal"/>
        <w:tabs>
          <w:tab w:val="left" w:pos="1560"/>
        </w:tabs>
        <w:spacing w:line="360" w:lineRule="exact"/>
        <w:ind w:firstLine="709"/>
        <w:jc w:val="both"/>
        <w:rPr>
          <w:rFonts w:ascii="Times New Roman" w:hAnsi="Times New Roman" w:cs="Times New Roman"/>
          <w:sz w:val="28"/>
          <w:szCs w:val="28"/>
        </w:rPr>
      </w:pPr>
      <w:r w:rsidRPr="003B5807">
        <w:rPr>
          <w:rFonts w:ascii="Times New Roman" w:hAnsi="Times New Roman" w:cs="Times New Roman"/>
          <w:sz w:val="28"/>
          <w:szCs w:val="28"/>
        </w:rPr>
        <w:t>2.6.1.2.</w:t>
      </w:r>
      <w:bookmarkStart w:id="0" w:name="P45"/>
      <w:bookmarkEnd w:id="0"/>
      <w:r w:rsidRPr="003B5807">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14:paraId="60E6EE51" w14:textId="77777777" w:rsidR="00384A77" w:rsidRPr="003B5807" w:rsidRDefault="00384A77" w:rsidP="00384A77">
      <w:pPr>
        <w:pStyle w:val="ConsPlusNormal"/>
        <w:spacing w:line="360" w:lineRule="exact"/>
        <w:ind w:firstLine="709"/>
        <w:jc w:val="both"/>
        <w:rPr>
          <w:rFonts w:ascii="Times New Roman" w:hAnsi="Times New Roman" w:cs="Times New Roman"/>
          <w:sz w:val="28"/>
          <w:szCs w:val="28"/>
        </w:rPr>
      </w:pPr>
      <w:bookmarkStart w:id="1" w:name="P46"/>
      <w:bookmarkEnd w:id="1"/>
      <w:r w:rsidRPr="003B5807">
        <w:rPr>
          <w:rFonts w:ascii="Times New Roman" w:hAnsi="Times New Roman" w:cs="Times New Roman"/>
          <w:sz w:val="28"/>
          <w:szCs w:val="28"/>
        </w:rPr>
        <w:t>2.6.1.3. выписка из Единого государственного реестра юридических лиц или ее нотариально удостоверенная копия;</w:t>
      </w:r>
    </w:p>
    <w:p w14:paraId="1651779D" w14:textId="77777777" w:rsidR="00384A77" w:rsidRPr="003B5807" w:rsidRDefault="00384A77" w:rsidP="00384A77">
      <w:pPr>
        <w:pStyle w:val="ConsPlusNormal"/>
        <w:spacing w:line="360" w:lineRule="exact"/>
        <w:ind w:firstLine="709"/>
        <w:jc w:val="both"/>
        <w:rPr>
          <w:rFonts w:ascii="Times New Roman" w:hAnsi="Times New Roman" w:cs="Times New Roman"/>
          <w:sz w:val="28"/>
          <w:szCs w:val="28"/>
        </w:rPr>
      </w:pPr>
      <w:bookmarkStart w:id="2" w:name="P48"/>
      <w:bookmarkEnd w:id="2"/>
      <w:r w:rsidRPr="003B5807">
        <w:rPr>
          <w:rFonts w:ascii="Times New Roman" w:hAnsi="Times New Roman" w:cs="Times New Roman"/>
          <w:sz w:val="28"/>
          <w:szCs w:val="28"/>
        </w:rPr>
        <w:t>2.6.1.4.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4E6681E0" w14:textId="77777777" w:rsidR="00384A77" w:rsidRPr="003B5807" w:rsidRDefault="00384A77" w:rsidP="00384A77">
      <w:pPr>
        <w:pStyle w:val="ConsPlusNormal"/>
        <w:spacing w:line="360" w:lineRule="exact"/>
        <w:ind w:firstLine="709"/>
        <w:jc w:val="both"/>
        <w:rPr>
          <w:rFonts w:ascii="Times New Roman" w:hAnsi="Times New Roman" w:cs="Times New Roman"/>
          <w:sz w:val="28"/>
          <w:szCs w:val="28"/>
        </w:rPr>
      </w:pPr>
      <w:r w:rsidRPr="003B5807">
        <w:rPr>
          <w:rFonts w:ascii="Times New Roman" w:hAnsi="Times New Roman" w:cs="Times New Roman"/>
          <w:sz w:val="28"/>
          <w:szCs w:val="28"/>
        </w:rPr>
        <w:t>2.6.1.5. согласие на обработку персональных данных по форме согласно приложению 2 к настоящему административному регламенту.</w:t>
      </w:r>
    </w:p>
    <w:p w14:paraId="4D913EEC" w14:textId="77777777" w:rsidR="00384A77" w:rsidRPr="003B5807" w:rsidRDefault="00384A77" w:rsidP="00384A77">
      <w:pPr>
        <w:spacing w:line="360" w:lineRule="exact"/>
        <w:ind w:firstLine="720"/>
        <w:jc w:val="both"/>
        <w:rPr>
          <w:sz w:val="28"/>
          <w:szCs w:val="28"/>
        </w:rPr>
      </w:pPr>
    </w:p>
    <w:p w14:paraId="5827C7B0" w14:textId="77777777" w:rsidR="00384A77" w:rsidRPr="003B5807" w:rsidRDefault="00384A77" w:rsidP="00384A77">
      <w:pPr>
        <w:spacing w:line="360" w:lineRule="exact"/>
        <w:ind w:firstLine="720"/>
        <w:jc w:val="center"/>
        <w:rPr>
          <w:sz w:val="28"/>
          <w:szCs w:val="28"/>
        </w:rPr>
      </w:pPr>
      <w:r w:rsidRPr="003B5807">
        <w:rPr>
          <w:sz w:val="28"/>
          <w:szCs w:val="28"/>
        </w:rPr>
        <w:t>2.7. Исчерпывающий перечень документов, необходимых в соответствии</w:t>
      </w:r>
      <w:r w:rsidR="00C43E27" w:rsidRPr="003B5807">
        <w:rPr>
          <w:sz w:val="28"/>
          <w:szCs w:val="28"/>
        </w:rPr>
        <w:t xml:space="preserve"> </w:t>
      </w:r>
      <w:r w:rsidRPr="003B5807">
        <w:rPr>
          <w:sz w:val="28"/>
          <w:szCs w:val="28"/>
        </w:rPr>
        <w:t>с нормативными правовыми актами для предоставления муниципальной</w:t>
      </w:r>
      <w:r w:rsidR="00C43E27" w:rsidRPr="003B5807">
        <w:rPr>
          <w:sz w:val="28"/>
          <w:szCs w:val="28"/>
        </w:rPr>
        <w:t xml:space="preserve"> </w:t>
      </w:r>
      <w:r w:rsidRPr="003B5807">
        <w:rPr>
          <w:sz w:val="28"/>
          <w:szCs w:val="28"/>
        </w:rPr>
        <w:t>услуги, которые находятся в распоряжении государственных органов,</w:t>
      </w:r>
      <w:r w:rsidR="00C43E27" w:rsidRPr="003B5807">
        <w:rPr>
          <w:sz w:val="28"/>
          <w:szCs w:val="28"/>
        </w:rPr>
        <w:t xml:space="preserve"> </w:t>
      </w:r>
      <w:r w:rsidRPr="003B5807">
        <w:rPr>
          <w:sz w:val="28"/>
          <w:szCs w:val="28"/>
        </w:rPr>
        <w:t>органов местного самоуправления и иных органов, участвующих</w:t>
      </w:r>
    </w:p>
    <w:p w14:paraId="0924909E" w14:textId="77777777" w:rsidR="00384A77" w:rsidRPr="003B5807" w:rsidRDefault="00384A77" w:rsidP="00384A77">
      <w:pPr>
        <w:spacing w:line="360" w:lineRule="exact"/>
        <w:ind w:firstLine="720"/>
        <w:jc w:val="center"/>
        <w:rPr>
          <w:sz w:val="28"/>
          <w:szCs w:val="28"/>
        </w:rPr>
      </w:pPr>
      <w:r w:rsidRPr="003B5807">
        <w:rPr>
          <w:sz w:val="28"/>
          <w:szCs w:val="28"/>
        </w:rPr>
        <w:t>в предоставлении муниципальной услуги</w:t>
      </w:r>
    </w:p>
    <w:p w14:paraId="5ACCC388" w14:textId="77777777" w:rsidR="00384A77" w:rsidRPr="003B5807" w:rsidRDefault="00384A77" w:rsidP="00384A77">
      <w:pPr>
        <w:spacing w:line="360" w:lineRule="exact"/>
        <w:ind w:firstLine="720"/>
        <w:jc w:val="both"/>
        <w:rPr>
          <w:sz w:val="28"/>
          <w:szCs w:val="28"/>
        </w:rPr>
      </w:pPr>
    </w:p>
    <w:p w14:paraId="7C7612D7" w14:textId="77777777" w:rsidR="00384A77" w:rsidRPr="003B5807" w:rsidRDefault="00384A77" w:rsidP="00384A77">
      <w:pPr>
        <w:spacing w:line="360" w:lineRule="exact"/>
        <w:ind w:firstLine="720"/>
        <w:jc w:val="both"/>
        <w:rPr>
          <w:sz w:val="28"/>
          <w:szCs w:val="28"/>
        </w:rPr>
      </w:pPr>
      <w:r w:rsidRPr="003B5807">
        <w:rPr>
          <w:sz w:val="28"/>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если они не были представлены заявителем по собственной инициативе:</w:t>
      </w:r>
    </w:p>
    <w:p w14:paraId="58BDCB86" w14:textId="77777777" w:rsidR="00384A77" w:rsidRPr="003B5807" w:rsidRDefault="00384A77" w:rsidP="00384A77">
      <w:pPr>
        <w:pStyle w:val="ConsPlusNormal"/>
        <w:spacing w:line="360" w:lineRule="exact"/>
        <w:ind w:firstLine="709"/>
        <w:jc w:val="both"/>
        <w:rPr>
          <w:rFonts w:ascii="Times New Roman" w:hAnsi="Times New Roman" w:cs="Times New Roman"/>
          <w:sz w:val="28"/>
          <w:szCs w:val="28"/>
        </w:rPr>
      </w:pPr>
      <w:r w:rsidRPr="003B5807">
        <w:rPr>
          <w:rFonts w:ascii="Times New Roman" w:hAnsi="Times New Roman" w:cs="Times New Roman"/>
          <w:sz w:val="28"/>
          <w:szCs w:val="28"/>
        </w:rPr>
        <w:t>2.7.1.1. выписка из Единого государственного реестра юридических лиц;</w:t>
      </w:r>
    </w:p>
    <w:p w14:paraId="0435B29E" w14:textId="77777777" w:rsidR="00384A77" w:rsidRPr="003B5807" w:rsidRDefault="00384A77" w:rsidP="00384A77">
      <w:pPr>
        <w:pStyle w:val="ConsPlusNormal"/>
        <w:spacing w:line="360" w:lineRule="exact"/>
        <w:ind w:firstLine="709"/>
        <w:jc w:val="both"/>
        <w:rPr>
          <w:rFonts w:ascii="Times New Roman" w:hAnsi="Times New Roman" w:cs="Times New Roman"/>
          <w:sz w:val="28"/>
          <w:szCs w:val="28"/>
        </w:rPr>
      </w:pPr>
      <w:r w:rsidRPr="003B5807">
        <w:rPr>
          <w:rFonts w:ascii="Times New Roman" w:hAnsi="Times New Roman" w:cs="Times New Roman"/>
          <w:sz w:val="28"/>
          <w:szCs w:val="28"/>
        </w:rPr>
        <w:t>2.7.1.2.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1B121032" w14:textId="77777777" w:rsidR="00384A77" w:rsidRPr="003B5807" w:rsidRDefault="00384A77" w:rsidP="00384A77">
      <w:pPr>
        <w:spacing w:line="360" w:lineRule="exact"/>
        <w:ind w:firstLine="720"/>
        <w:jc w:val="both"/>
        <w:rPr>
          <w:sz w:val="28"/>
          <w:szCs w:val="28"/>
        </w:rPr>
      </w:pPr>
      <w:r w:rsidRPr="003B5807">
        <w:rPr>
          <w:sz w:val="28"/>
          <w:szCs w:val="28"/>
        </w:rPr>
        <w:t xml:space="preserve">2.7.2. Заявитель вправе самостоятельно представить документы, указанные в подпунктах 2.6.1.3-2.6.1.4 пункта 2.6.1 настоящего </w:t>
      </w:r>
      <w:r w:rsidRPr="003B5807">
        <w:rPr>
          <w:sz w:val="28"/>
          <w:szCs w:val="28"/>
        </w:rPr>
        <w:lastRenderedPageBreak/>
        <w:t>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14:paraId="1F041BDE" w14:textId="77777777" w:rsidR="00384A77" w:rsidRPr="003B5807" w:rsidRDefault="00384A77" w:rsidP="00384A77">
      <w:pPr>
        <w:spacing w:line="360" w:lineRule="exact"/>
        <w:ind w:firstLine="720"/>
        <w:jc w:val="both"/>
        <w:rPr>
          <w:sz w:val="28"/>
          <w:szCs w:val="28"/>
        </w:rPr>
      </w:pPr>
    </w:p>
    <w:p w14:paraId="7BADD4FC" w14:textId="77777777" w:rsidR="00384A77" w:rsidRPr="003B5807" w:rsidRDefault="00384A77" w:rsidP="00384A77">
      <w:pPr>
        <w:spacing w:line="360" w:lineRule="exact"/>
        <w:ind w:firstLine="720"/>
        <w:jc w:val="center"/>
        <w:rPr>
          <w:sz w:val="28"/>
          <w:szCs w:val="28"/>
        </w:rPr>
      </w:pPr>
      <w:r w:rsidRPr="003B5807">
        <w:rPr>
          <w:sz w:val="28"/>
          <w:szCs w:val="28"/>
        </w:rPr>
        <w:t>2.8. Исчерпывающий перечень оснований для отказа в приеме документов, необходимых для предоставления муниципальной услуги</w:t>
      </w:r>
    </w:p>
    <w:p w14:paraId="56D0B05F" w14:textId="77777777" w:rsidR="00384A77" w:rsidRPr="003B5807" w:rsidRDefault="00384A77" w:rsidP="00384A77">
      <w:pPr>
        <w:spacing w:line="360" w:lineRule="exact"/>
        <w:ind w:firstLine="720"/>
        <w:jc w:val="both"/>
        <w:rPr>
          <w:sz w:val="28"/>
          <w:szCs w:val="28"/>
        </w:rPr>
      </w:pPr>
    </w:p>
    <w:p w14:paraId="1F0B0AD9" w14:textId="77777777" w:rsidR="00384A77" w:rsidRPr="003B5807" w:rsidRDefault="00384A77" w:rsidP="00384A77">
      <w:pPr>
        <w:tabs>
          <w:tab w:val="left" w:pos="993"/>
        </w:tabs>
        <w:spacing w:line="360" w:lineRule="exact"/>
        <w:ind w:firstLine="720"/>
        <w:jc w:val="both"/>
        <w:rPr>
          <w:sz w:val="28"/>
          <w:szCs w:val="28"/>
        </w:rPr>
      </w:pPr>
      <w:r w:rsidRPr="003B5807">
        <w:rPr>
          <w:sz w:val="28"/>
          <w:szCs w:val="28"/>
        </w:rPr>
        <w:t>2.8.1. Основанием для отказа в приеме документов, необходимых для предоставления муниципальной услуги, является:</w:t>
      </w:r>
    </w:p>
    <w:p w14:paraId="05ABF49D" w14:textId="77777777" w:rsidR="00384A77" w:rsidRPr="003B5807" w:rsidRDefault="00384A77" w:rsidP="00384A77">
      <w:pPr>
        <w:tabs>
          <w:tab w:val="left" w:pos="993"/>
        </w:tabs>
        <w:spacing w:line="360" w:lineRule="exact"/>
        <w:ind w:firstLine="720"/>
        <w:jc w:val="both"/>
        <w:rPr>
          <w:sz w:val="28"/>
          <w:szCs w:val="28"/>
        </w:rPr>
      </w:pPr>
      <w:r w:rsidRPr="003B5807">
        <w:rPr>
          <w:sz w:val="28"/>
          <w:szCs w:val="28"/>
        </w:rPr>
        <w:t>2.8.1.1. отсутствие у представителя заявителя доверенности, оформленной в установленном законом порядке;</w:t>
      </w:r>
    </w:p>
    <w:p w14:paraId="30D3CCFB" w14:textId="77777777" w:rsidR="00384A77" w:rsidRPr="003B5807" w:rsidRDefault="00384A77" w:rsidP="00384A77">
      <w:pPr>
        <w:pStyle w:val="a8"/>
        <w:tabs>
          <w:tab w:val="left" w:pos="993"/>
        </w:tabs>
        <w:spacing w:line="360" w:lineRule="exact"/>
        <w:ind w:firstLine="709"/>
        <w:jc w:val="both"/>
        <w:rPr>
          <w:szCs w:val="28"/>
        </w:rPr>
      </w:pPr>
      <w:r w:rsidRPr="003B5807">
        <w:rPr>
          <w:szCs w:val="28"/>
        </w:rPr>
        <w:t>2.8.1.2. заявление оформлено не в соответствии с приложением 1 к настоящему административному регламенту;</w:t>
      </w:r>
    </w:p>
    <w:p w14:paraId="486B7786" w14:textId="77777777" w:rsidR="00384A77" w:rsidRPr="003B5807" w:rsidRDefault="00384A77" w:rsidP="00384A77">
      <w:pPr>
        <w:tabs>
          <w:tab w:val="left" w:pos="993"/>
        </w:tabs>
        <w:spacing w:line="360" w:lineRule="exact"/>
        <w:ind w:firstLine="720"/>
        <w:jc w:val="both"/>
        <w:rPr>
          <w:sz w:val="28"/>
          <w:szCs w:val="28"/>
        </w:rPr>
      </w:pPr>
      <w:r w:rsidRPr="003B5807">
        <w:rPr>
          <w:sz w:val="28"/>
          <w:szCs w:val="28"/>
        </w:rPr>
        <w:t>2.8.1.3. отсутствие в составе прилагаемых к заявлению необходимых документов, а также документов, указанных в пункте 2.6 настоящего административного регламента.</w:t>
      </w:r>
    </w:p>
    <w:p w14:paraId="5DD52E50" w14:textId="77777777" w:rsidR="00384A77" w:rsidRPr="003B5807" w:rsidRDefault="00384A77" w:rsidP="00384A77">
      <w:pPr>
        <w:tabs>
          <w:tab w:val="left" w:pos="993"/>
        </w:tabs>
        <w:spacing w:line="360" w:lineRule="exact"/>
        <w:ind w:firstLine="720"/>
        <w:jc w:val="both"/>
        <w:rPr>
          <w:sz w:val="28"/>
          <w:szCs w:val="28"/>
        </w:rPr>
      </w:pPr>
    </w:p>
    <w:p w14:paraId="565E9CB6" w14:textId="77777777" w:rsidR="00384A77" w:rsidRPr="003B5807" w:rsidRDefault="00384A77" w:rsidP="00384A77">
      <w:pPr>
        <w:spacing w:line="360" w:lineRule="exact"/>
        <w:ind w:firstLine="720"/>
        <w:jc w:val="center"/>
        <w:rPr>
          <w:sz w:val="28"/>
          <w:szCs w:val="28"/>
        </w:rPr>
      </w:pPr>
      <w:r w:rsidRPr="003B5807">
        <w:rPr>
          <w:sz w:val="28"/>
          <w:szCs w:val="28"/>
        </w:rPr>
        <w:t>2.9. Исчерпывающий перечень оснований для приостановления</w:t>
      </w:r>
    </w:p>
    <w:p w14:paraId="06AED04E" w14:textId="77777777" w:rsidR="00384A77" w:rsidRPr="003B5807" w:rsidRDefault="00384A77" w:rsidP="00384A77">
      <w:pPr>
        <w:spacing w:line="360" w:lineRule="exact"/>
        <w:ind w:firstLine="720"/>
        <w:jc w:val="center"/>
        <w:rPr>
          <w:sz w:val="28"/>
          <w:szCs w:val="28"/>
        </w:rPr>
      </w:pPr>
      <w:r w:rsidRPr="003B5807">
        <w:rPr>
          <w:sz w:val="28"/>
          <w:szCs w:val="28"/>
        </w:rPr>
        <w:t>предоставления муниципальной услуги</w:t>
      </w:r>
    </w:p>
    <w:p w14:paraId="7B7A002C" w14:textId="77777777" w:rsidR="00384A77" w:rsidRPr="003B5807" w:rsidRDefault="00384A77" w:rsidP="00384A77">
      <w:pPr>
        <w:spacing w:line="360" w:lineRule="exact"/>
        <w:ind w:firstLine="720"/>
        <w:jc w:val="both"/>
        <w:rPr>
          <w:sz w:val="28"/>
          <w:szCs w:val="28"/>
        </w:rPr>
      </w:pPr>
    </w:p>
    <w:p w14:paraId="12658EE6" w14:textId="36BEEB26" w:rsidR="00384A77" w:rsidRDefault="00384A77" w:rsidP="00384A77">
      <w:pPr>
        <w:spacing w:line="360" w:lineRule="exact"/>
        <w:ind w:firstLine="720"/>
        <w:jc w:val="both"/>
        <w:rPr>
          <w:sz w:val="28"/>
          <w:szCs w:val="28"/>
        </w:rPr>
      </w:pPr>
      <w:r w:rsidRPr="003B5807">
        <w:rPr>
          <w:sz w:val="28"/>
          <w:szCs w:val="28"/>
        </w:rPr>
        <w:t>Оснований для приостановления предоставления муниципальной услуги действующим законодательством не предусмотрено.</w:t>
      </w:r>
    </w:p>
    <w:p w14:paraId="554FE1A7" w14:textId="77777777" w:rsidR="00670AFD" w:rsidRPr="003B5807" w:rsidRDefault="00670AFD" w:rsidP="00384A77">
      <w:pPr>
        <w:spacing w:line="360" w:lineRule="exact"/>
        <w:ind w:firstLine="720"/>
        <w:jc w:val="both"/>
        <w:rPr>
          <w:sz w:val="28"/>
          <w:szCs w:val="28"/>
        </w:rPr>
      </w:pPr>
    </w:p>
    <w:p w14:paraId="5D27CB38" w14:textId="77777777" w:rsidR="00384A77" w:rsidRPr="003B5807" w:rsidRDefault="00384A77" w:rsidP="00384A77">
      <w:pPr>
        <w:spacing w:line="360" w:lineRule="exact"/>
        <w:ind w:firstLine="720"/>
        <w:jc w:val="center"/>
        <w:rPr>
          <w:sz w:val="28"/>
          <w:szCs w:val="28"/>
        </w:rPr>
      </w:pPr>
      <w:r w:rsidRPr="003B5807">
        <w:rPr>
          <w:sz w:val="28"/>
          <w:szCs w:val="28"/>
        </w:rPr>
        <w:t>2.10. Исчерпывающий перечень оснований для отказа в предоставлении муниципальной услуги</w:t>
      </w:r>
    </w:p>
    <w:p w14:paraId="5AAC0FFD" w14:textId="77777777" w:rsidR="00384A77" w:rsidRPr="003B5807" w:rsidRDefault="00384A77" w:rsidP="00384A77">
      <w:pPr>
        <w:spacing w:line="360" w:lineRule="exact"/>
        <w:ind w:firstLine="720"/>
        <w:jc w:val="both"/>
        <w:rPr>
          <w:sz w:val="28"/>
          <w:szCs w:val="28"/>
        </w:rPr>
      </w:pPr>
    </w:p>
    <w:p w14:paraId="15EE454A" w14:textId="77777777" w:rsidR="00384A77" w:rsidRPr="003B5807" w:rsidRDefault="00384A77" w:rsidP="00384A77">
      <w:pPr>
        <w:spacing w:line="360" w:lineRule="exact"/>
        <w:ind w:firstLine="720"/>
        <w:jc w:val="both"/>
        <w:rPr>
          <w:sz w:val="28"/>
          <w:szCs w:val="28"/>
        </w:rPr>
      </w:pPr>
      <w:r w:rsidRPr="003B5807">
        <w:rPr>
          <w:sz w:val="28"/>
          <w:szCs w:val="28"/>
        </w:rPr>
        <w:t>2.10.1. Орган, предоставляющий муниципальную услугу, принимает решение об отказе в предоставлении муниципальной услуги в случае:</w:t>
      </w:r>
    </w:p>
    <w:p w14:paraId="70E4DC54"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2.10.1.1. отсутствия 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Пермского края планом, предусматривающим организацию розничных рынков на территории Пермского края;</w:t>
      </w:r>
    </w:p>
    <w:p w14:paraId="16E5886A"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2.10.1.2. несоответствия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7EAF14C2"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2.10.1.3. подачи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5D5EC2A5" w14:textId="77777777" w:rsidR="00384A77" w:rsidRPr="003B5807" w:rsidRDefault="00384A77" w:rsidP="00384A77">
      <w:pPr>
        <w:spacing w:line="360" w:lineRule="exact"/>
        <w:jc w:val="center"/>
        <w:rPr>
          <w:sz w:val="28"/>
          <w:szCs w:val="28"/>
        </w:rPr>
      </w:pPr>
      <w:r w:rsidRPr="003B5807">
        <w:rPr>
          <w:sz w:val="28"/>
          <w:szCs w:val="28"/>
        </w:rPr>
        <w:lastRenderedPageBreak/>
        <w:t>2.11. Перечень услуг, которые являются необходимыми и обязательными</w:t>
      </w:r>
    </w:p>
    <w:p w14:paraId="175E0EE8" w14:textId="77777777" w:rsidR="00384A77" w:rsidRPr="003B5807" w:rsidRDefault="00384A77" w:rsidP="00384A77">
      <w:pPr>
        <w:spacing w:line="360" w:lineRule="exact"/>
        <w:jc w:val="center"/>
        <w:rPr>
          <w:sz w:val="28"/>
          <w:szCs w:val="28"/>
        </w:rPr>
      </w:pPr>
      <w:r w:rsidRPr="003B5807">
        <w:rPr>
          <w:sz w:val="28"/>
          <w:szCs w:val="28"/>
        </w:rPr>
        <w:t>для предоставления муниципальной услуги, в том числе сведения</w:t>
      </w:r>
    </w:p>
    <w:p w14:paraId="0E6EA164" w14:textId="77777777" w:rsidR="00384A77" w:rsidRPr="003B5807" w:rsidRDefault="00384A77" w:rsidP="00384A77">
      <w:pPr>
        <w:spacing w:line="360" w:lineRule="exact"/>
        <w:jc w:val="center"/>
        <w:rPr>
          <w:sz w:val="28"/>
          <w:szCs w:val="28"/>
        </w:rPr>
      </w:pPr>
      <w:r w:rsidRPr="003B5807">
        <w:rPr>
          <w:sz w:val="28"/>
          <w:szCs w:val="28"/>
        </w:rPr>
        <w:t>о документе (документах), выдаваемом (выдаваемых) организациями, участвующими в предоставлении муниципальной услуги</w:t>
      </w:r>
    </w:p>
    <w:p w14:paraId="45323B44" w14:textId="77777777" w:rsidR="00384A77" w:rsidRPr="003B5807" w:rsidRDefault="00384A77" w:rsidP="00384A77">
      <w:pPr>
        <w:spacing w:line="360" w:lineRule="exact"/>
        <w:ind w:firstLine="720"/>
        <w:jc w:val="both"/>
        <w:rPr>
          <w:sz w:val="28"/>
          <w:szCs w:val="28"/>
        </w:rPr>
      </w:pPr>
    </w:p>
    <w:p w14:paraId="3318738D" w14:textId="77777777" w:rsidR="00384A77" w:rsidRPr="003B5807" w:rsidRDefault="00384A77" w:rsidP="00384A77">
      <w:pPr>
        <w:spacing w:line="360" w:lineRule="exact"/>
        <w:ind w:firstLine="720"/>
        <w:jc w:val="both"/>
        <w:rPr>
          <w:sz w:val="28"/>
          <w:szCs w:val="28"/>
        </w:rPr>
      </w:pPr>
      <w:r w:rsidRPr="003B5807">
        <w:rPr>
          <w:sz w:val="28"/>
          <w:szCs w:val="28"/>
        </w:rPr>
        <w:t>Перечень услуг, которые являются необходимыми и обязательными для предоставления муниципальной услуги, не установлен.</w:t>
      </w:r>
    </w:p>
    <w:p w14:paraId="4C15A583" w14:textId="77777777" w:rsidR="00384A77" w:rsidRPr="003B5807" w:rsidRDefault="00384A77" w:rsidP="00384A77">
      <w:pPr>
        <w:spacing w:line="360" w:lineRule="exact"/>
        <w:ind w:firstLine="720"/>
        <w:jc w:val="both"/>
        <w:rPr>
          <w:sz w:val="28"/>
          <w:szCs w:val="28"/>
        </w:rPr>
      </w:pPr>
    </w:p>
    <w:p w14:paraId="757B82C1" w14:textId="77777777" w:rsidR="00384A77" w:rsidRPr="003B5807" w:rsidRDefault="00384A77" w:rsidP="00384A77">
      <w:pPr>
        <w:spacing w:line="360" w:lineRule="exact"/>
        <w:ind w:firstLine="720"/>
        <w:jc w:val="center"/>
        <w:rPr>
          <w:sz w:val="28"/>
          <w:szCs w:val="28"/>
        </w:rPr>
      </w:pPr>
      <w:r w:rsidRPr="003B5807">
        <w:rPr>
          <w:sz w:val="28"/>
          <w:szCs w:val="28"/>
        </w:rPr>
        <w:t>2.12. Порядок, размер и основания взимания государственной пошлины</w:t>
      </w:r>
    </w:p>
    <w:p w14:paraId="1E542319" w14:textId="77777777" w:rsidR="00384A77" w:rsidRPr="003B5807" w:rsidRDefault="00384A77" w:rsidP="00384A77">
      <w:pPr>
        <w:spacing w:line="360" w:lineRule="exact"/>
        <w:ind w:firstLine="720"/>
        <w:jc w:val="center"/>
        <w:rPr>
          <w:sz w:val="28"/>
          <w:szCs w:val="28"/>
        </w:rPr>
      </w:pPr>
      <w:r w:rsidRPr="003B5807">
        <w:rPr>
          <w:sz w:val="28"/>
          <w:szCs w:val="28"/>
        </w:rPr>
        <w:t>или иной платы, взимаемой за предоставление муниципальной услуги</w:t>
      </w:r>
    </w:p>
    <w:p w14:paraId="1CD328A9" w14:textId="77777777" w:rsidR="00384A77" w:rsidRPr="003B5807" w:rsidRDefault="00384A77" w:rsidP="00384A77">
      <w:pPr>
        <w:spacing w:line="360" w:lineRule="exact"/>
        <w:ind w:firstLine="720"/>
        <w:jc w:val="both"/>
        <w:rPr>
          <w:sz w:val="28"/>
          <w:szCs w:val="28"/>
        </w:rPr>
      </w:pPr>
    </w:p>
    <w:p w14:paraId="6BCBA62C" w14:textId="77777777" w:rsidR="00384A77" w:rsidRPr="003B5807" w:rsidRDefault="00384A77" w:rsidP="00384A77">
      <w:pPr>
        <w:spacing w:line="360" w:lineRule="exact"/>
        <w:ind w:firstLine="720"/>
        <w:jc w:val="both"/>
        <w:rPr>
          <w:sz w:val="28"/>
          <w:szCs w:val="28"/>
        </w:rPr>
      </w:pPr>
      <w:r w:rsidRPr="003B5807">
        <w:rPr>
          <w:sz w:val="28"/>
          <w:szCs w:val="28"/>
        </w:rPr>
        <w:t>Государственная пошлина и иная плата за предоставление муниципальной услуги не взимается.</w:t>
      </w:r>
    </w:p>
    <w:p w14:paraId="7EB2CA76" w14:textId="77777777" w:rsidR="00384A77" w:rsidRPr="003B5807" w:rsidRDefault="00384A77" w:rsidP="00384A77">
      <w:pPr>
        <w:spacing w:line="360" w:lineRule="exact"/>
        <w:ind w:firstLine="720"/>
        <w:jc w:val="both"/>
        <w:rPr>
          <w:sz w:val="28"/>
          <w:szCs w:val="28"/>
        </w:rPr>
      </w:pPr>
    </w:p>
    <w:p w14:paraId="2C0E0109" w14:textId="77777777" w:rsidR="00384A77" w:rsidRPr="003B5807" w:rsidRDefault="00384A77" w:rsidP="00384A77">
      <w:pPr>
        <w:spacing w:line="360" w:lineRule="exact"/>
        <w:jc w:val="center"/>
        <w:rPr>
          <w:sz w:val="28"/>
          <w:szCs w:val="28"/>
        </w:rPr>
      </w:pPr>
      <w:r w:rsidRPr="003B5807">
        <w:rPr>
          <w:sz w:val="28"/>
          <w:szCs w:val="28"/>
        </w:rPr>
        <w:t>2.13. Максимальный срок ожидания в очереди при подаче запроса</w:t>
      </w:r>
    </w:p>
    <w:p w14:paraId="304A8CF6" w14:textId="77777777" w:rsidR="00384A77" w:rsidRPr="003B5807" w:rsidRDefault="00384A77" w:rsidP="00384A77">
      <w:pPr>
        <w:spacing w:line="360" w:lineRule="exact"/>
        <w:jc w:val="center"/>
        <w:rPr>
          <w:sz w:val="28"/>
          <w:szCs w:val="28"/>
        </w:rPr>
      </w:pPr>
      <w:r w:rsidRPr="003B5807">
        <w:rPr>
          <w:sz w:val="28"/>
          <w:szCs w:val="28"/>
        </w:rPr>
        <w:t>о предоставлении муниципальной услуги и при получении результата предоставления муниципальной услуги</w:t>
      </w:r>
    </w:p>
    <w:p w14:paraId="370E9947" w14:textId="77777777" w:rsidR="00384A77" w:rsidRPr="003B5807" w:rsidRDefault="00384A77" w:rsidP="00384A77">
      <w:pPr>
        <w:spacing w:line="360" w:lineRule="exact"/>
        <w:ind w:firstLine="720"/>
        <w:jc w:val="both"/>
        <w:rPr>
          <w:sz w:val="28"/>
          <w:szCs w:val="28"/>
        </w:rPr>
      </w:pPr>
    </w:p>
    <w:p w14:paraId="461AFF73" w14:textId="77777777" w:rsidR="00384A77" w:rsidRPr="003B5807" w:rsidRDefault="00384A77" w:rsidP="00384A77">
      <w:pPr>
        <w:spacing w:line="360" w:lineRule="exact"/>
        <w:ind w:firstLine="720"/>
        <w:jc w:val="both"/>
        <w:rPr>
          <w:sz w:val="28"/>
          <w:szCs w:val="28"/>
        </w:rPr>
      </w:pPr>
      <w:r w:rsidRPr="003B5807">
        <w:rPr>
          <w:sz w:val="28"/>
          <w:szCs w:val="28"/>
        </w:rPr>
        <w:t>2.13.1.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14:paraId="14C6C3A2" w14:textId="77777777" w:rsidR="00384A77" w:rsidRPr="003B5807" w:rsidRDefault="00384A77" w:rsidP="00384A77">
      <w:pPr>
        <w:spacing w:line="360" w:lineRule="exact"/>
        <w:ind w:firstLine="720"/>
        <w:jc w:val="both"/>
        <w:rPr>
          <w:sz w:val="28"/>
          <w:szCs w:val="28"/>
        </w:rPr>
      </w:pPr>
      <w:r w:rsidRPr="003B5807">
        <w:rPr>
          <w:sz w:val="28"/>
          <w:szCs w:val="28"/>
        </w:rPr>
        <w:t>2.13.2. Максимальное время ожидания в очереди при получении результата предоставления муниципальной услуги не превышает 15 минут.</w:t>
      </w:r>
    </w:p>
    <w:p w14:paraId="284BE410" w14:textId="77777777" w:rsidR="00384A77" w:rsidRPr="003B5807" w:rsidRDefault="00384A77" w:rsidP="00384A77">
      <w:pPr>
        <w:spacing w:line="360" w:lineRule="exact"/>
        <w:ind w:firstLine="720"/>
        <w:jc w:val="both"/>
        <w:rPr>
          <w:sz w:val="28"/>
          <w:szCs w:val="28"/>
        </w:rPr>
      </w:pPr>
    </w:p>
    <w:p w14:paraId="0278F4DC" w14:textId="77777777" w:rsidR="00384A77" w:rsidRPr="003B5807" w:rsidRDefault="00384A77" w:rsidP="00384A77">
      <w:pPr>
        <w:spacing w:line="360" w:lineRule="exact"/>
        <w:jc w:val="center"/>
        <w:rPr>
          <w:sz w:val="28"/>
          <w:szCs w:val="28"/>
        </w:rPr>
      </w:pPr>
      <w:r w:rsidRPr="003B5807">
        <w:rPr>
          <w:sz w:val="28"/>
          <w:szCs w:val="28"/>
        </w:rPr>
        <w:t>2.14. Срок и порядок регистрации документов, необходимых для предоставления муниципальной услуги</w:t>
      </w:r>
    </w:p>
    <w:p w14:paraId="7556547D" w14:textId="77777777" w:rsidR="00384A77" w:rsidRPr="003B5807" w:rsidRDefault="00384A77" w:rsidP="00384A77">
      <w:pPr>
        <w:spacing w:line="360" w:lineRule="exact"/>
        <w:ind w:firstLine="720"/>
        <w:jc w:val="both"/>
        <w:rPr>
          <w:sz w:val="28"/>
          <w:szCs w:val="28"/>
        </w:rPr>
      </w:pPr>
    </w:p>
    <w:p w14:paraId="0BF444F0"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2.14.1. В день поступления заявления и прилагаемых к нему документов орган, предоставляющий муниципальную услугу,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14:paraId="3505699B" w14:textId="77777777" w:rsidR="00384A77" w:rsidRPr="003B5807" w:rsidRDefault="00384A77" w:rsidP="00384A77">
      <w:pPr>
        <w:spacing w:line="360" w:lineRule="exact"/>
        <w:ind w:firstLine="720"/>
        <w:jc w:val="both"/>
        <w:rPr>
          <w:sz w:val="28"/>
          <w:szCs w:val="28"/>
        </w:rPr>
      </w:pPr>
      <w:r w:rsidRPr="003B5807">
        <w:rPr>
          <w:sz w:val="28"/>
          <w:szCs w:val="28"/>
        </w:rPr>
        <w:t>2.14.2. </w:t>
      </w:r>
      <w:r w:rsidRPr="003B5807">
        <w:rPr>
          <w:color w:val="000000"/>
          <w:sz w:val="28"/>
          <w:szCs w:val="28"/>
        </w:rPr>
        <w:t xml:space="preserve">Заявление о предоставлении муниципальной услуги и документы, обязанность по представлению которых возложена на заявителя, </w:t>
      </w:r>
      <w:r w:rsidRPr="003B5807">
        <w:rPr>
          <w:color w:val="000000"/>
          <w:sz w:val="28"/>
          <w:szCs w:val="28"/>
        </w:rPr>
        <w:br/>
        <w:t>для предоставления муниципальной услуги, поданные в МФЦ, подлежат регистрации в день его поступления в орган, предоставляющий муниципальную услугу</w:t>
      </w:r>
      <w:r w:rsidRPr="003B5807">
        <w:rPr>
          <w:sz w:val="28"/>
          <w:szCs w:val="28"/>
        </w:rPr>
        <w:t>.</w:t>
      </w:r>
    </w:p>
    <w:p w14:paraId="2BB11E8D" w14:textId="77777777" w:rsidR="00384A77" w:rsidRPr="003B5807" w:rsidRDefault="00384A77" w:rsidP="00384A77">
      <w:pPr>
        <w:spacing w:line="360" w:lineRule="exact"/>
        <w:ind w:firstLine="720"/>
        <w:jc w:val="both"/>
        <w:rPr>
          <w:sz w:val="28"/>
          <w:szCs w:val="28"/>
        </w:rPr>
      </w:pPr>
    </w:p>
    <w:p w14:paraId="44EDC663" w14:textId="77777777" w:rsidR="00384A77" w:rsidRPr="003B5807" w:rsidRDefault="00384A77" w:rsidP="00384A77">
      <w:pPr>
        <w:spacing w:line="360" w:lineRule="exact"/>
        <w:jc w:val="center"/>
        <w:rPr>
          <w:sz w:val="28"/>
          <w:szCs w:val="28"/>
        </w:rPr>
      </w:pPr>
      <w:r w:rsidRPr="003B5807">
        <w:rPr>
          <w:sz w:val="28"/>
          <w:szCs w:val="28"/>
        </w:rPr>
        <w:lastRenderedPageBreak/>
        <w:t>2.15. Требования к помещениям, в которых предоставляется муниципальная услуга, к залу ожидания, местам для заполнения запросов</w:t>
      </w:r>
    </w:p>
    <w:p w14:paraId="70E0A286" w14:textId="77777777" w:rsidR="00384A77" w:rsidRPr="003B5807" w:rsidRDefault="00384A77" w:rsidP="00384A77">
      <w:pPr>
        <w:spacing w:line="360" w:lineRule="exact"/>
        <w:jc w:val="center"/>
        <w:rPr>
          <w:sz w:val="28"/>
          <w:szCs w:val="28"/>
        </w:rPr>
      </w:pPr>
      <w:r w:rsidRPr="003B5807">
        <w:rPr>
          <w:sz w:val="28"/>
          <w:szCs w:val="28"/>
        </w:rPr>
        <w:t>о предоставлении муниципальной услуги, информационным стендам</w:t>
      </w:r>
    </w:p>
    <w:p w14:paraId="74C7D15B" w14:textId="77777777" w:rsidR="00384A77" w:rsidRPr="003B5807" w:rsidRDefault="00384A77" w:rsidP="00384A77">
      <w:pPr>
        <w:spacing w:line="360" w:lineRule="exact"/>
        <w:jc w:val="center"/>
        <w:rPr>
          <w:sz w:val="28"/>
          <w:szCs w:val="28"/>
        </w:rPr>
      </w:pPr>
      <w:r w:rsidRPr="003B5807">
        <w:rPr>
          <w:sz w:val="28"/>
          <w:szCs w:val="28"/>
        </w:rPr>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w:t>
      </w:r>
    </w:p>
    <w:p w14:paraId="30B798CE" w14:textId="77777777" w:rsidR="00384A77" w:rsidRPr="003B5807" w:rsidRDefault="00384A77" w:rsidP="00384A77">
      <w:pPr>
        <w:spacing w:line="360" w:lineRule="exact"/>
        <w:jc w:val="center"/>
        <w:rPr>
          <w:sz w:val="28"/>
          <w:szCs w:val="28"/>
        </w:rPr>
      </w:pPr>
      <w:r w:rsidRPr="003B5807">
        <w:rPr>
          <w:sz w:val="28"/>
          <w:szCs w:val="28"/>
        </w:rPr>
        <w:t>Российской Федерации о социальной защите инвалидов</w:t>
      </w:r>
    </w:p>
    <w:p w14:paraId="0E6DDD59" w14:textId="77777777" w:rsidR="00384A77" w:rsidRPr="003B5807" w:rsidRDefault="00384A77" w:rsidP="00384A77">
      <w:pPr>
        <w:spacing w:line="360" w:lineRule="exact"/>
        <w:ind w:firstLine="720"/>
        <w:jc w:val="both"/>
        <w:rPr>
          <w:sz w:val="28"/>
          <w:szCs w:val="28"/>
        </w:rPr>
      </w:pPr>
    </w:p>
    <w:p w14:paraId="27D14FE3" w14:textId="77777777" w:rsidR="00384A77" w:rsidRPr="003B5807" w:rsidRDefault="00384A77" w:rsidP="00384A77">
      <w:pPr>
        <w:spacing w:line="360" w:lineRule="exact"/>
        <w:ind w:firstLine="720"/>
        <w:jc w:val="both"/>
        <w:rPr>
          <w:sz w:val="28"/>
          <w:szCs w:val="28"/>
        </w:rPr>
      </w:pPr>
      <w:r w:rsidRPr="003B5807">
        <w:rPr>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23F285EB" w14:textId="77777777" w:rsidR="00384A77" w:rsidRPr="003B5807" w:rsidRDefault="00384A77" w:rsidP="00384A77">
      <w:pPr>
        <w:spacing w:line="360" w:lineRule="exact"/>
        <w:ind w:firstLine="720"/>
        <w:jc w:val="both"/>
        <w:rPr>
          <w:sz w:val="28"/>
          <w:szCs w:val="28"/>
        </w:rPr>
      </w:pPr>
      <w:r w:rsidRPr="003B5807">
        <w:rPr>
          <w:sz w:val="28"/>
          <w:szCs w:val="28"/>
        </w:rPr>
        <w:t xml:space="preserve">2.15.2. Прием заявителей осуществляется в специально выделенных для этих целей помещениях. </w:t>
      </w:r>
    </w:p>
    <w:p w14:paraId="2A0842AB" w14:textId="77777777" w:rsidR="00384A77" w:rsidRPr="003B5807" w:rsidRDefault="00384A77" w:rsidP="00384A77">
      <w:pPr>
        <w:spacing w:line="360" w:lineRule="exact"/>
        <w:ind w:firstLine="720"/>
        <w:jc w:val="both"/>
        <w:rPr>
          <w:sz w:val="28"/>
          <w:szCs w:val="28"/>
        </w:rPr>
      </w:pPr>
      <w:r w:rsidRPr="003B5807">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19F259BD" w14:textId="77777777" w:rsidR="00384A77" w:rsidRPr="003B5807" w:rsidRDefault="00384A77" w:rsidP="00384A77">
      <w:pPr>
        <w:spacing w:line="360" w:lineRule="exact"/>
        <w:ind w:firstLine="720"/>
        <w:jc w:val="both"/>
        <w:rPr>
          <w:sz w:val="28"/>
          <w:szCs w:val="28"/>
        </w:rPr>
      </w:pPr>
      <w:r w:rsidRPr="003B5807">
        <w:rPr>
          <w:sz w:val="28"/>
          <w:szCs w:val="28"/>
        </w:rPr>
        <w:t>Места для приема заявителей (их представителей) должны быть оборудованы информационными табличками (вывесками) с указанием:</w:t>
      </w:r>
    </w:p>
    <w:p w14:paraId="0169634F" w14:textId="77777777" w:rsidR="00384A77" w:rsidRPr="003B5807" w:rsidRDefault="00384A77" w:rsidP="00384A77">
      <w:pPr>
        <w:spacing w:line="360" w:lineRule="exact"/>
        <w:ind w:firstLine="720"/>
        <w:jc w:val="both"/>
        <w:rPr>
          <w:sz w:val="28"/>
          <w:szCs w:val="28"/>
        </w:rPr>
      </w:pPr>
      <w:r w:rsidRPr="003B5807">
        <w:rPr>
          <w:sz w:val="28"/>
          <w:szCs w:val="28"/>
        </w:rPr>
        <w:t>номера кабинета (окна);</w:t>
      </w:r>
    </w:p>
    <w:p w14:paraId="4313714A" w14:textId="77777777" w:rsidR="00384A77" w:rsidRPr="003B5807" w:rsidRDefault="00384A77" w:rsidP="00384A77">
      <w:pPr>
        <w:spacing w:line="360" w:lineRule="exact"/>
        <w:ind w:firstLine="720"/>
        <w:jc w:val="both"/>
        <w:rPr>
          <w:sz w:val="28"/>
          <w:szCs w:val="28"/>
        </w:rPr>
      </w:pPr>
      <w:r w:rsidRPr="003B5807">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5BEE0870" w14:textId="77777777" w:rsidR="00384A77" w:rsidRPr="003B5807" w:rsidRDefault="00384A77" w:rsidP="00384A77">
      <w:pPr>
        <w:spacing w:line="360" w:lineRule="exact"/>
        <w:ind w:firstLine="720"/>
        <w:jc w:val="both"/>
        <w:rPr>
          <w:sz w:val="28"/>
          <w:szCs w:val="28"/>
        </w:rPr>
      </w:pPr>
      <w:r w:rsidRPr="003B5807">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55C68CD9" w14:textId="77777777" w:rsidR="00384A77" w:rsidRPr="003B5807" w:rsidRDefault="00384A77" w:rsidP="00384A77">
      <w:pPr>
        <w:spacing w:line="360" w:lineRule="exact"/>
        <w:ind w:firstLine="720"/>
        <w:jc w:val="both"/>
        <w:rPr>
          <w:sz w:val="28"/>
          <w:szCs w:val="28"/>
        </w:rPr>
      </w:pPr>
      <w:r w:rsidRPr="003B5807">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3D164AB5" w14:textId="77777777" w:rsidR="00384A77" w:rsidRPr="003B5807" w:rsidRDefault="00384A77" w:rsidP="00384A77">
      <w:pPr>
        <w:spacing w:line="360" w:lineRule="exact"/>
        <w:ind w:firstLine="720"/>
        <w:jc w:val="both"/>
        <w:rPr>
          <w:sz w:val="28"/>
          <w:szCs w:val="28"/>
        </w:rPr>
      </w:pPr>
      <w:r w:rsidRPr="003B5807">
        <w:rPr>
          <w:sz w:val="28"/>
          <w:szCs w:val="28"/>
        </w:rPr>
        <w:t>2.15.3.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подпунктом 1.3.5 пункта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1B3CCE7C" w14:textId="77777777" w:rsidR="00384A77" w:rsidRPr="003B5807" w:rsidRDefault="00384A77" w:rsidP="00384A77">
      <w:pPr>
        <w:spacing w:line="360" w:lineRule="exact"/>
        <w:ind w:firstLine="720"/>
        <w:jc w:val="both"/>
        <w:rPr>
          <w:sz w:val="28"/>
          <w:szCs w:val="28"/>
        </w:rPr>
      </w:pPr>
      <w:r w:rsidRPr="003B5807">
        <w:rPr>
          <w:sz w:val="28"/>
          <w:szCs w:val="28"/>
        </w:rPr>
        <w:lastRenderedPageBreak/>
        <w:t>2.15.4. В соответствии с законодательством Российской Федерации о социальной защите инвалидов, им обеспечиваются:</w:t>
      </w:r>
    </w:p>
    <w:p w14:paraId="06CA1E87" w14:textId="77777777" w:rsidR="00384A77" w:rsidRPr="003B5807" w:rsidRDefault="00384A77" w:rsidP="00384A77">
      <w:pPr>
        <w:spacing w:line="360" w:lineRule="exact"/>
        <w:ind w:firstLine="720"/>
        <w:jc w:val="both"/>
        <w:rPr>
          <w:sz w:val="28"/>
          <w:szCs w:val="28"/>
        </w:rPr>
      </w:pPr>
      <w:r w:rsidRPr="003B5807">
        <w:rPr>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301CC5B" w14:textId="77777777" w:rsidR="00384A77" w:rsidRPr="003B5807" w:rsidRDefault="00384A77" w:rsidP="00384A77">
      <w:pPr>
        <w:spacing w:line="360" w:lineRule="exact"/>
        <w:ind w:firstLine="720"/>
        <w:jc w:val="both"/>
        <w:rPr>
          <w:sz w:val="28"/>
          <w:szCs w:val="28"/>
        </w:rPr>
      </w:pPr>
      <w:r w:rsidRPr="003B5807">
        <w:rPr>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входы в такие объекты и выходы из них, посадка в транспортное средство и высадка из него, в том числе с использованием кресла-коляски;</w:t>
      </w:r>
    </w:p>
    <w:p w14:paraId="47097216" w14:textId="77777777" w:rsidR="00384A77" w:rsidRPr="003B5807" w:rsidRDefault="00384A77" w:rsidP="00384A77">
      <w:pPr>
        <w:spacing w:line="360" w:lineRule="exact"/>
        <w:ind w:firstLine="720"/>
        <w:jc w:val="both"/>
        <w:rPr>
          <w:sz w:val="28"/>
          <w:szCs w:val="28"/>
        </w:rPr>
      </w:pPr>
      <w:r w:rsidRPr="003B5807">
        <w:rPr>
          <w:sz w:val="28"/>
          <w:szCs w:val="28"/>
        </w:rPr>
        <w:t>2.15.4.3. сопровождение инвалидов, имеющих стойкие расстройства функции зрения и самостоятельного передвижения;</w:t>
      </w:r>
    </w:p>
    <w:p w14:paraId="506A8437" w14:textId="77777777" w:rsidR="00384A77" w:rsidRPr="003B5807" w:rsidRDefault="00384A77" w:rsidP="00384A77">
      <w:pPr>
        <w:spacing w:line="360" w:lineRule="exact"/>
        <w:ind w:firstLine="720"/>
        <w:jc w:val="both"/>
        <w:rPr>
          <w:sz w:val="28"/>
          <w:szCs w:val="28"/>
        </w:rPr>
      </w:pPr>
      <w:r w:rsidRPr="003B5807">
        <w:rPr>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15F2419" w14:textId="77777777" w:rsidR="00384A77" w:rsidRPr="003B5807" w:rsidRDefault="00384A77" w:rsidP="00384A77">
      <w:pPr>
        <w:spacing w:line="360" w:lineRule="exact"/>
        <w:ind w:firstLine="720"/>
        <w:jc w:val="both"/>
        <w:rPr>
          <w:sz w:val="28"/>
          <w:szCs w:val="28"/>
        </w:rPr>
      </w:pPr>
      <w:r w:rsidRPr="003B5807">
        <w:rPr>
          <w:sz w:val="28"/>
          <w:szCs w:val="28"/>
        </w:rPr>
        <w:t xml:space="preserve">2.15.4.5. допуск </w:t>
      </w:r>
      <w:proofErr w:type="spellStart"/>
      <w:r w:rsidRPr="003B5807">
        <w:rPr>
          <w:sz w:val="28"/>
          <w:szCs w:val="28"/>
        </w:rPr>
        <w:t>сурдопереводчика</w:t>
      </w:r>
      <w:proofErr w:type="spellEnd"/>
      <w:r w:rsidRPr="003B5807">
        <w:rPr>
          <w:sz w:val="28"/>
          <w:szCs w:val="28"/>
        </w:rPr>
        <w:t xml:space="preserve"> и </w:t>
      </w:r>
      <w:proofErr w:type="spellStart"/>
      <w:r w:rsidRPr="003B5807">
        <w:rPr>
          <w:sz w:val="28"/>
          <w:szCs w:val="28"/>
        </w:rPr>
        <w:t>тифлосурдопереводчика</w:t>
      </w:r>
      <w:proofErr w:type="spellEnd"/>
      <w:r w:rsidRPr="003B5807">
        <w:rPr>
          <w:sz w:val="28"/>
          <w:szCs w:val="28"/>
        </w:rPr>
        <w:t>;</w:t>
      </w:r>
    </w:p>
    <w:p w14:paraId="59F89F0F" w14:textId="77777777" w:rsidR="00384A77" w:rsidRPr="003B5807" w:rsidRDefault="00384A77" w:rsidP="00384A77">
      <w:pPr>
        <w:spacing w:line="360" w:lineRule="exact"/>
        <w:ind w:firstLine="720"/>
        <w:jc w:val="both"/>
        <w:rPr>
          <w:sz w:val="28"/>
          <w:szCs w:val="28"/>
        </w:rPr>
      </w:pPr>
      <w:r w:rsidRPr="003B5807">
        <w:rPr>
          <w:sz w:val="28"/>
          <w:szCs w:val="28"/>
        </w:rPr>
        <w:t>2.15.4.6.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1FAE355" w14:textId="77777777" w:rsidR="00384A77" w:rsidRPr="003B5807" w:rsidRDefault="00384A77" w:rsidP="00384A77">
      <w:pPr>
        <w:spacing w:line="360" w:lineRule="exact"/>
        <w:ind w:firstLine="720"/>
        <w:jc w:val="both"/>
        <w:rPr>
          <w:sz w:val="28"/>
          <w:szCs w:val="28"/>
        </w:rPr>
      </w:pPr>
      <w:r w:rsidRPr="003B5807">
        <w:rPr>
          <w:sz w:val="28"/>
          <w:szCs w:val="28"/>
        </w:rPr>
        <w:t>2.15.4.7. оказание инвалидам помощи в преодолении барьеров, мешающих получению ими услуг наравне с другими лицами.</w:t>
      </w:r>
    </w:p>
    <w:p w14:paraId="00F00867" w14:textId="77777777" w:rsidR="00384A77" w:rsidRPr="003B5807" w:rsidRDefault="00384A77" w:rsidP="00384A77">
      <w:pPr>
        <w:spacing w:line="360" w:lineRule="exact"/>
        <w:ind w:firstLine="720"/>
        <w:jc w:val="both"/>
        <w:rPr>
          <w:sz w:val="28"/>
          <w:szCs w:val="28"/>
        </w:rPr>
      </w:pPr>
      <w:r w:rsidRPr="003B5807">
        <w:rPr>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137F06B3" w14:textId="77777777" w:rsidR="00384A77" w:rsidRPr="003B5807" w:rsidRDefault="00384A77" w:rsidP="00384A77">
      <w:pPr>
        <w:spacing w:line="360" w:lineRule="exact"/>
        <w:ind w:firstLine="720"/>
        <w:jc w:val="both"/>
        <w:rPr>
          <w:sz w:val="28"/>
          <w:szCs w:val="28"/>
        </w:rPr>
      </w:pPr>
    </w:p>
    <w:p w14:paraId="0B30CC1C" w14:textId="77777777" w:rsidR="00384A77" w:rsidRPr="003B5807" w:rsidRDefault="00384A77" w:rsidP="00384A77">
      <w:pPr>
        <w:spacing w:line="360" w:lineRule="exact"/>
        <w:jc w:val="center"/>
        <w:rPr>
          <w:sz w:val="28"/>
          <w:szCs w:val="28"/>
        </w:rPr>
      </w:pPr>
      <w:r w:rsidRPr="003B5807">
        <w:rPr>
          <w:sz w:val="28"/>
          <w:szCs w:val="28"/>
        </w:rPr>
        <w:t>2.16. Показатели доступности и качества муниципальной услуги</w:t>
      </w:r>
    </w:p>
    <w:p w14:paraId="6A130D4C" w14:textId="77777777" w:rsidR="00384A77" w:rsidRPr="003B5807" w:rsidRDefault="00384A77" w:rsidP="00384A77">
      <w:pPr>
        <w:spacing w:line="360" w:lineRule="exact"/>
        <w:ind w:firstLine="720"/>
        <w:jc w:val="both"/>
        <w:rPr>
          <w:sz w:val="28"/>
          <w:szCs w:val="28"/>
        </w:rPr>
      </w:pPr>
    </w:p>
    <w:p w14:paraId="77F20ADD" w14:textId="77777777" w:rsidR="00384A77" w:rsidRPr="003B5807" w:rsidRDefault="00384A77" w:rsidP="00384A77">
      <w:pPr>
        <w:spacing w:line="360" w:lineRule="exact"/>
        <w:ind w:firstLine="720"/>
        <w:jc w:val="both"/>
        <w:rPr>
          <w:sz w:val="28"/>
          <w:szCs w:val="28"/>
        </w:rPr>
      </w:pPr>
      <w:r w:rsidRPr="003B5807">
        <w:rPr>
          <w:sz w:val="28"/>
          <w:szCs w:val="28"/>
        </w:rPr>
        <w:t>2.16.1. Показатели доступности и качества предоставления муниципальной услуги:</w:t>
      </w:r>
    </w:p>
    <w:p w14:paraId="1B97B82C" w14:textId="77777777" w:rsidR="00384A77" w:rsidRPr="003B5807" w:rsidRDefault="00384A77" w:rsidP="00384A77">
      <w:pPr>
        <w:spacing w:line="360" w:lineRule="exact"/>
        <w:ind w:firstLine="720"/>
        <w:jc w:val="both"/>
        <w:rPr>
          <w:sz w:val="28"/>
          <w:szCs w:val="28"/>
        </w:rPr>
      </w:pPr>
      <w:r w:rsidRPr="003B5807">
        <w:rPr>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14:paraId="26813B70" w14:textId="77777777" w:rsidR="00384A77" w:rsidRPr="003B5807" w:rsidRDefault="00384A77" w:rsidP="00384A77">
      <w:pPr>
        <w:spacing w:line="360" w:lineRule="exact"/>
        <w:ind w:firstLine="720"/>
        <w:jc w:val="both"/>
        <w:rPr>
          <w:sz w:val="28"/>
          <w:szCs w:val="28"/>
        </w:rPr>
      </w:pPr>
      <w:r w:rsidRPr="003B5807">
        <w:rPr>
          <w:sz w:val="28"/>
          <w:szCs w:val="28"/>
        </w:rPr>
        <w:lastRenderedPageBreak/>
        <w:t>2.16.1.2. возможность получения муниципальной услуги в МФЦ в соответствии с соглашением о взаимодействии с момента вступления в силу данного соглашения о взаимодействии;</w:t>
      </w:r>
    </w:p>
    <w:p w14:paraId="46D20E28" w14:textId="77777777" w:rsidR="00384A77" w:rsidRPr="003B5807" w:rsidRDefault="00384A77" w:rsidP="00384A77">
      <w:pPr>
        <w:spacing w:line="360" w:lineRule="exact"/>
        <w:ind w:firstLine="720"/>
        <w:jc w:val="both"/>
        <w:rPr>
          <w:sz w:val="28"/>
          <w:szCs w:val="28"/>
        </w:rPr>
      </w:pPr>
      <w:r w:rsidRPr="003B5807">
        <w:rPr>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Пермского края;</w:t>
      </w:r>
    </w:p>
    <w:p w14:paraId="0375DF8A" w14:textId="77777777" w:rsidR="00384A77" w:rsidRPr="003B5807" w:rsidRDefault="00384A77" w:rsidP="00384A77">
      <w:pPr>
        <w:spacing w:line="360" w:lineRule="exact"/>
        <w:ind w:firstLine="720"/>
        <w:jc w:val="both"/>
        <w:rPr>
          <w:sz w:val="28"/>
          <w:szCs w:val="28"/>
        </w:rPr>
      </w:pPr>
      <w:r w:rsidRPr="003B5807">
        <w:rPr>
          <w:sz w:val="28"/>
          <w:szCs w:val="28"/>
        </w:rPr>
        <w:t>2.16.1.4. возможность получения заявителем информации о ходе предоставления муниципальной услуги по электронной почте;</w:t>
      </w:r>
    </w:p>
    <w:p w14:paraId="5C0D5DCA" w14:textId="77777777" w:rsidR="00384A77" w:rsidRPr="003B5807" w:rsidRDefault="00384A77" w:rsidP="00384A77">
      <w:pPr>
        <w:spacing w:line="360" w:lineRule="exact"/>
        <w:ind w:firstLine="720"/>
        <w:jc w:val="both"/>
        <w:rPr>
          <w:sz w:val="28"/>
          <w:szCs w:val="28"/>
        </w:rPr>
      </w:pPr>
      <w:r w:rsidRPr="003B5807">
        <w:rPr>
          <w:sz w:val="28"/>
          <w:szCs w:val="28"/>
        </w:rPr>
        <w:t>2.16.1.5. соответствие мест предоставления муниципальной услуги (мест ожидания, мест для заполнения документов) требованиям пункта 2.15 раздела II настоящего административного регламента.</w:t>
      </w:r>
    </w:p>
    <w:p w14:paraId="07D3F21E" w14:textId="77777777" w:rsidR="00384A77" w:rsidRPr="003B5807" w:rsidRDefault="00384A77" w:rsidP="00384A77">
      <w:pPr>
        <w:spacing w:line="360" w:lineRule="exact"/>
        <w:ind w:firstLine="720"/>
        <w:jc w:val="both"/>
        <w:rPr>
          <w:sz w:val="28"/>
          <w:szCs w:val="28"/>
        </w:rPr>
      </w:pPr>
    </w:p>
    <w:p w14:paraId="68FC134E" w14:textId="77777777" w:rsidR="00384A77" w:rsidRPr="003B5807" w:rsidRDefault="00384A77" w:rsidP="00384A77">
      <w:pPr>
        <w:spacing w:line="360" w:lineRule="exact"/>
        <w:jc w:val="center"/>
        <w:rPr>
          <w:sz w:val="28"/>
          <w:szCs w:val="28"/>
        </w:rPr>
      </w:pPr>
      <w:r w:rsidRPr="003B5807">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97D9032" w14:textId="77777777" w:rsidR="00384A77" w:rsidRPr="003B5807" w:rsidRDefault="00384A77" w:rsidP="00384A77">
      <w:pPr>
        <w:spacing w:line="360" w:lineRule="exact"/>
        <w:ind w:firstLine="720"/>
        <w:jc w:val="both"/>
        <w:rPr>
          <w:sz w:val="28"/>
          <w:szCs w:val="28"/>
        </w:rPr>
      </w:pPr>
    </w:p>
    <w:p w14:paraId="5111A77A" w14:textId="77777777" w:rsidR="00384A77" w:rsidRPr="003B5807" w:rsidRDefault="00384A77" w:rsidP="00384A77">
      <w:pPr>
        <w:spacing w:line="360" w:lineRule="exact"/>
        <w:ind w:firstLine="720"/>
        <w:jc w:val="both"/>
        <w:rPr>
          <w:sz w:val="28"/>
          <w:szCs w:val="28"/>
        </w:rPr>
      </w:pPr>
      <w:r w:rsidRPr="003B5807">
        <w:rPr>
          <w:sz w:val="28"/>
          <w:szCs w:val="28"/>
        </w:rPr>
        <w:t>2.17.1. Информация о муниципальной услуге:</w:t>
      </w:r>
    </w:p>
    <w:p w14:paraId="2D52E0F1" w14:textId="77777777" w:rsidR="00384A77" w:rsidRPr="003B5807" w:rsidRDefault="00384A77" w:rsidP="00384A77">
      <w:pPr>
        <w:spacing w:line="360" w:lineRule="exact"/>
        <w:ind w:firstLine="720"/>
        <w:jc w:val="both"/>
        <w:rPr>
          <w:sz w:val="28"/>
          <w:szCs w:val="28"/>
        </w:rPr>
      </w:pPr>
      <w:r w:rsidRPr="003B5807">
        <w:rPr>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14:paraId="5F8C4D6C" w14:textId="77777777" w:rsidR="00384A77" w:rsidRPr="003B5807" w:rsidRDefault="00384A77" w:rsidP="00384A77">
      <w:pPr>
        <w:spacing w:line="360" w:lineRule="exact"/>
        <w:ind w:firstLine="720"/>
        <w:jc w:val="both"/>
        <w:rPr>
          <w:sz w:val="28"/>
          <w:szCs w:val="28"/>
        </w:rPr>
      </w:pPr>
      <w:r w:rsidRPr="003B5807">
        <w:rPr>
          <w:sz w:val="28"/>
          <w:szCs w:val="28"/>
        </w:rPr>
        <w:t>2.17.2. Заявитель вправе подать документы, указанные в пункте 2.6 раздела II настоящего административного регламента, в МФЦ в соответствии с соглашением о взаимодействии с момента вступления в силу данного соглашения о взаимодействии.</w:t>
      </w:r>
    </w:p>
    <w:p w14:paraId="24831A34" w14:textId="77777777" w:rsidR="00384A77" w:rsidRPr="003B5807" w:rsidRDefault="00384A77" w:rsidP="00384A77">
      <w:pPr>
        <w:spacing w:line="360" w:lineRule="exact"/>
        <w:ind w:firstLine="720"/>
        <w:jc w:val="both"/>
        <w:rPr>
          <w:sz w:val="28"/>
          <w:szCs w:val="28"/>
        </w:rPr>
      </w:pPr>
    </w:p>
    <w:p w14:paraId="5490FAEE" w14:textId="77777777" w:rsidR="00384A77" w:rsidRPr="003B5807" w:rsidRDefault="00384A77" w:rsidP="00384A77">
      <w:pPr>
        <w:spacing w:line="360" w:lineRule="exact"/>
        <w:jc w:val="center"/>
        <w:rPr>
          <w:b/>
          <w:sz w:val="28"/>
          <w:szCs w:val="28"/>
        </w:rPr>
      </w:pPr>
      <w:r w:rsidRPr="003B5807">
        <w:rPr>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14:paraId="58F76596" w14:textId="77777777" w:rsidR="00384A77" w:rsidRPr="003B5807" w:rsidRDefault="00384A77" w:rsidP="00384A77">
      <w:pPr>
        <w:spacing w:line="360" w:lineRule="exact"/>
        <w:jc w:val="center"/>
        <w:rPr>
          <w:b/>
          <w:sz w:val="28"/>
          <w:szCs w:val="28"/>
        </w:rPr>
      </w:pPr>
      <w:r w:rsidRPr="003B5807">
        <w:rPr>
          <w:b/>
          <w:sz w:val="28"/>
          <w:szCs w:val="28"/>
        </w:rPr>
        <w:t>в электронной форме, а также особенности выполнения административных процедур в многофункциональных центрах</w:t>
      </w:r>
    </w:p>
    <w:p w14:paraId="2600FF44" w14:textId="77777777" w:rsidR="00384A77" w:rsidRPr="003B5807" w:rsidRDefault="00384A77" w:rsidP="00384A77">
      <w:pPr>
        <w:spacing w:line="360" w:lineRule="exact"/>
        <w:ind w:firstLine="720"/>
        <w:jc w:val="both"/>
        <w:rPr>
          <w:sz w:val="28"/>
          <w:szCs w:val="28"/>
        </w:rPr>
      </w:pPr>
    </w:p>
    <w:p w14:paraId="0F4D8A08" w14:textId="77777777" w:rsidR="00384A77" w:rsidRPr="003B5807" w:rsidRDefault="00384A77" w:rsidP="00384A77">
      <w:pPr>
        <w:spacing w:line="360" w:lineRule="exact"/>
        <w:jc w:val="center"/>
        <w:rPr>
          <w:sz w:val="28"/>
          <w:szCs w:val="28"/>
        </w:rPr>
      </w:pPr>
      <w:r w:rsidRPr="003B5807">
        <w:rPr>
          <w:sz w:val="28"/>
          <w:szCs w:val="28"/>
        </w:rPr>
        <w:t>3.1. Организация предоставления муниципальной услуги</w:t>
      </w:r>
    </w:p>
    <w:p w14:paraId="2CB4FC78" w14:textId="77777777" w:rsidR="00384A77" w:rsidRPr="003B5807" w:rsidRDefault="00384A77" w:rsidP="00384A77">
      <w:pPr>
        <w:spacing w:line="360" w:lineRule="exact"/>
        <w:ind w:firstLine="720"/>
        <w:jc w:val="both"/>
        <w:rPr>
          <w:sz w:val="28"/>
          <w:szCs w:val="28"/>
        </w:rPr>
      </w:pPr>
    </w:p>
    <w:p w14:paraId="36465DD6" w14:textId="77777777" w:rsidR="00384A77" w:rsidRPr="003B5807" w:rsidRDefault="00384A77" w:rsidP="00384A77">
      <w:pPr>
        <w:spacing w:line="360" w:lineRule="exact"/>
        <w:ind w:firstLine="720"/>
        <w:jc w:val="both"/>
        <w:rPr>
          <w:sz w:val="28"/>
          <w:szCs w:val="28"/>
        </w:rPr>
      </w:pPr>
      <w:r w:rsidRPr="003B5807">
        <w:rPr>
          <w:sz w:val="28"/>
          <w:szCs w:val="28"/>
        </w:rPr>
        <w:t>3.1.1. Организация предоставления муниципальной услуги включает в себя следующие административные процедуры:</w:t>
      </w:r>
    </w:p>
    <w:p w14:paraId="448AB734" w14:textId="77777777" w:rsidR="00384A77" w:rsidRPr="003B5807" w:rsidRDefault="00384A77" w:rsidP="00384A77">
      <w:pPr>
        <w:spacing w:line="360" w:lineRule="exact"/>
        <w:ind w:firstLine="720"/>
        <w:jc w:val="both"/>
        <w:rPr>
          <w:sz w:val="28"/>
          <w:szCs w:val="28"/>
        </w:rPr>
      </w:pPr>
      <w:r w:rsidRPr="003B5807">
        <w:rPr>
          <w:sz w:val="28"/>
          <w:szCs w:val="28"/>
        </w:rPr>
        <w:t>3.1.1.1. прием, проверка документов, необходимых для предоставления муниципальной услуги, регистрация документов, вручение уведомлений;</w:t>
      </w:r>
    </w:p>
    <w:p w14:paraId="18A32547" w14:textId="77777777" w:rsidR="00384A77" w:rsidRPr="003B5807" w:rsidRDefault="00384A77" w:rsidP="00384A77">
      <w:pPr>
        <w:spacing w:line="360" w:lineRule="exact"/>
        <w:ind w:firstLine="720"/>
        <w:jc w:val="both"/>
        <w:rPr>
          <w:sz w:val="28"/>
          <w:szCs w:val="28"/>
        </w:rPr>
      </w:pPr>
      <w:r w:rsidRPr="003B5807">
        <w:rPr>
          <w:sz w:val="28"/>
          <w:szCs w:val="28"/>
        </w:rPr>
        <w:t>3.1.1.2. рассмотрение заявления о выдаче разрешения;</w:t>
      </w:r>
    </w:p>
    <w:p w14:paraId="45D9D109"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lastRenderedPageBreak/>
        <w:t>3.1.1.3. принятие решения о выдаче разрешения или об отказе в выдаче разрешения;</w:t>
      </w:r>
    </w:p>
    <w:p w14:paraId="5035219B" w14:textId="77777777" w:rsidR="00384A77" w:rsidRPr="003B5807" w:rsidRDefault="00384A77" w:rsidP="00384A77">
      <w:pPr>
        <w:pStyle w:val="a5"/>
        <w:tabs>
          <w:tab w:val="left" w:pos="0"/>
          <w:tab w:val="left" w:pos="709"/>
        </w:tabs>
        <w:spacing w:after="0" w:line="360" w:lineRule="exact"/>
        <w:ind w:firstLine="720"/>
        <w:jc w:val="both"/>
        <w:rPr>
          <w:sz w:val="28"/>
          <w:szCs w:val="28"/>
        </w:rPr>
      </w:pPr>
      <w:r w:rsidRPr="003B5807">
        <w:rPr>
          <w:sz w:val="28"/>
          <w:szCs w:val="28"/>
        </w:rPr>
        <w:t>3.1.2. Организация предоставления муниципальной услуги в части продления срока действия разрешения включает в себя следующие административные процедуры:</w:t>
      </w:r>
    </w:p>
    <w:p w14:paraId="21572142" w14:textId="77777777" w:rsidR="00384A77" w:rsidRPr="003B5807" w:rsidRDefault="00384A77" w:rsidP="00384A77">
      <w:pPr>
        <w:pStyle w:val="a5"/>
        <w:tabs>
          <w:tab w:val="left" w:pos="0"/>
          <w:tab w:val="left" w:pos="709"/>
        </w:tabs>
        <w:spacing w:after="0" w:line="360" w:lineRule="exact"/>
        <w:ind w:firstLine="720"/>
        <w:jc w:val="both"/>
        <w:rPr>
          <w:sz w:val="28"/>
          <w:szCs w:val="28"/>
        </w:rPr>
      </w:pPr>
      <w:r w:rsidRPr="003B5807">
        <w:rPr>
          <w:sz w:val="28"/>
          <w:szCs w:val="28"/>
        </w:rPr>
        <w:t>3.1.2.1. прием, проверка документов, необходимых для продления срока действия разрешения на право организации розничных рынков, вручение уведомлений;</w:t>
      </w:r>
    </w:p>
    <w:p w14:paraId="26A3B4AC" w14:textId="77777777" w:rsidR="00384A77" w:rsidRPr="003B5807" w:rsidRDefault="00384A77" w:rsidP="00384A77">
      <w:pPr>
        <w:pStyle w:val="a5"/>
        <w:tabs>
          <w:tab w:val="left" w:pos="0"/>
          <w:tab w:val="left" w:pos="709"/>
        </w:tabs>
        <w:spacing w:after="0" w:line="360" w:lineRule="exact"/>
        <w:ind w:firstLine="720"/>
        <w:rPr>
          <w:sz w:val="28"/>
          <w:szCs w:val="28"/>
        </w:rPr>
      </w:pPr>
      <w:r w:rsidRPr="003B5807">
        <w:rPr>
          <w:sz w:val="28"/>
          <w:szCs w:val="28"/>
        </w:rPr>
        <w:t>3.1.2.2. рассмотрение заявления о продлении срока действия разрешения;</w:t>
      </w:r>
    </w:p>
    <w:p w14:paraId="71570033"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3.1.2.3. принятие решения о продлении срока действия разрешения или об отказе в продлении срока действия разрешения.</w:t>
      </w:r>
    </w:p>
    <w:p w14:paraId="31AF9CF0" w14:textId="77777777" w:rsidR="00384A77" w:rsidRPr="003B5807" w:rsidRDefault="00384A77" w:rsidP="00384A77">
      <w:pPr>
        <w:spacing w:line="360" w:lineRule="exact"/>
        <w:ind w:firstLine="720"/>
        <w:jc w:val="center"/>
        <w:rPr>
          <w:sz w:val="28"/>
          <w:szCs w:val="28"/>
        </w:rPr>
      </w:pPr>
    </w:p>
    <w:p w14:paraId="39247922" w14:textId="77777777" w:rsidR="00384A77" w:rsidRPr="003B5807" w:rsidRDefault="00384A77" w:rsidP="00384A77">
      <w:pPr>
        <w:spacing w:line="360" w:lineRule="exact"/>
        <w:ind w:firstLine="720"/>
        <w:jc w:val="center"/>
        <w:rPr>
          <w:sz w:val="28"/>
          <w:szCs w:val="28"/>
        </w:rPr>
      </w:pPr>
      <w:r w:rsidRPr="003B5807">
        <w:rPr>
          <w:sz w:val="28"/>
          <w:szCs w:val="28"/>
        </w:rPr>
        <w:t>3.2. Блок-схема предоставления муниципальной услуги</w:t>
      </w:r>
    </w:p>
    <w:p w14:paraId="4747CDF1" w14:textId="77777777" w:rsidR="00384A77" w:rsidRPr="003B5807" w:rsidRDefault="00384A77" w:rsidP="00384A77">
      <w:pPr>
        <w:spacing w:line="360" w:lineRule="exact"/>
        <w:ind w:firstLine="720"/>
        <w:jc w:val="both"/>
        <w:rPr>
          <w:sz w:val="28"/>
          <w:szCs w:val="28"/>
        </w:rPr>
      </w:pPr>
    </w:p>
    <w:p w14:paraId="28B4600F" w14:textId="77777777" w:rsidR="00384A77" w:rsidRPr="003B5807" w:rsidRDefault="00384A77" w:rsidP="00384A77">
      <w:pPr>
        <w:spacing w:line="360" w:lineRule="exact"/>
        <w:ind w:firstLine="720"/>
        <w:jc w:val="both"/>
        <w:rPr>
          <w:sz w:val="28"/>
          <w:szCs w:val="28"/>
        </w:rPr>
      </w:pPr>
      <w:r w:rsidRPr="003B5807">
        <w:rPr>
          <w:sz w:val="28"/>
          <w:szCs w:val="28"/>
        </w:rPr>
        <w:t>Блок-схема предоставления муниципальной услуги приведена в приложении 3 к настоящему административному регламенту.</w:t>
      </w:r>
    </w:p>
    <w:p w14:paraId="2AD5DA32" w14:textId="77777777" w:rsidR="00384A77" w:rsidRPr="003B5807" w:rsidRDefault="00384A77" w:rsidP="00384A77">
      <w:pPr>
        <w:spacing w:line="360" w:lineRule="exact"/>
        <w:ind w:firstLine="720"/>
        <w:jc w:val="both"/>
        <w:rPr>
          <w:sz w:val="28"/>
          <w:szCs w:val="28"/>
        </w:rPr>
      </w:pPr>
    </w:p>
    <w:p w14:paraId="69207339" w14:textId="77777777" w:rsidR="00384A77" w:rsidRPr="003B5807" w:rsidRDefault="00384A77" w:rsidP="00384A77">
      <w:pPr>
        <w:spacing w:line="360" w:lineRule="exact"/>
        <w:ind w:firstLine="720"/>
        <w:jc w:val="center"/>
        <w:rPr>
          <w:sz w:val="28"/>
          <w:szCs w:val="28"/>
        </w:rPr>
      </w:pPr>
      <w:r w:rsidRPr="003B5807">
        <w:rPr>
          <w:sz w:val="28"/>
          <w:szCs w:val="28"/>
        </w:rPr>
        <w:t>3.3. Прием, проверка документов, необходимых для предоставления муниципальной услуги, регистрация документов, вручение уведомлений</w:t>
      </w:r>
    </w:p>
    <w:p w14:paraId="1CF1415A" w14:textId="77777777" w:rsidR="00384A77" w:rsidRPr="003B5807" w:rsidRDefault="00384A77" w:rsidP="00384A77">
      <w:pPr>
        <w:spacing w:line="360" w:lineRule="exact"/>
        <w:ind w:firstLine="720"/>
        <w:jc w:val="center"/>
        <w:rPr>
          <w:sz w:val="28"/>
          <w:szCs w:val="28"/>
        </w:rPr>
      </w:pPr>
    </w:p>
    <w:p w14:paraId="6E64E5E5" w14:textId="77777777" w:rsidR="00384A77" w:rsidRPr="003B5807" w:rsidRDefault="00384A77" w:rsidP="00384A77">
      <w:pPr>
        <w:spacing w:line="360" w:lineRule="exact"/>
        <w:ind w:firstLine="720"/>
        <w:jc w:val="both"/>
        <w:rPr>
          <w:sz w:val="28"/>
          <w:szCs w:val="28"/>
        </w:rPr>
      </w:pPr>
      <w:r w:rsidRPr="003B5807">
        <w:rPr>
          <w:sz w:val="28"/>
          <w:szCs w:val="28"/>
        </w:rPr>
        <w:t xml:space="preserve">3.3.1. Основанием для начала административной процедуры является подача заявителем (его представителем) документов, необходимых для предоставления муниципальной услуги. </w:t>
      </w:r>
    </w:p>
    <w:p w14:paraId="2FD477FB" w14:textId="77777777" w:rsidR="00384A77" w:rsidRPr="003B5807" w:rsidRDefault="00384A77" w:rsidP="00384A77">
      <w:pPr>
        <w:spacing w:line="360" w:lineRule="exact"/>
        <w:ind w:firstLine="720"/>
        <w:jc w:val="both"/>
        <w:rPr>
          <w:sz w:val="28"/>
          <w:szCs w:val="28"/>
        </w:rPr>
      </w:pPr>
      <w:r w:rsidRPr="003B5807">
        <w:rPr>
          <w:sz w:val="28"/>
          <w:szCs w:val="28"/>
        </w:rPr>
        <w:t>Документы, необходимые для предоставления муниципальной услуги, могут быть представлены заявителем (его представителем):</w:t>
      </w:r>
    </w:p>
    <w:p w14:paraId="050BA058" w14:textId="77777777" w:rsidR="00384A77" w:rsidRPr="003B5807" w:rsidRDefault="00384A77" w:rsidP="00384A77">
      <w:pPr>
        <w:spacing w:line="360" w:lineRule="exact"/>
        <w:ind w:firstLine="720"/>
        <w:jc w:val="both"/>
        <w:rPr>
          <w:sz w:val="28"/>
          <w:szCs w:val="28"/>
        </w:rPr>
      </w:pPr>
      <w:r w:rsidRPr="003B5807">
        <w:rPr>
          <w:sz w:val="28"/>
          <w:szCs w:val="28"/>
        </w:rPr>
        <w:t>3.3.1.1. при личном обращении в орган, предоставляющий муниципальную услугу;</w:t>
      </w:r>
    </w:p>
    <w:p w14:paraId="2A130060" w14:textId="77777777" w:rsidR="00384A77" w:rsidRPr="003B5807" w:rsidRDefault="00384A77" w:rsidP="00384A77">
      <w:pPr>
        <w:spacing w:line="360" w:lineRule="exact"/>
        <w:ind w:firstLine="720"/>
        <w:jc w:val="both"/>
        <w:rPr>
          <w:sz w:val="28"/>
          <w:szCs w:val="28"/>
        </w:rPr>
      </w:pPr>
      <w:r w:rsidRPr="003B5807">
        <w:rPr>
          <w:sz w:val="28"/>
          <w:szCs w:val="28"/>
        </w:rPr>
        <w:t>3.3.1.2. при обращении в МФЦ, в случае, предусмотренном подпунктом 1.3.2.1 пункта 1.3 раздела I настоящего административного регламента, с момента вступления в силу соглашения о взаимодействии;</w:t>
      </w:r>
    </w:p>
    <w:p w14:paraId="36022364" w14:textId="77777777" w:rsidR="00384A77" w:rsidRPr="003B5807" w:rsidRDefault="00384A77" w:rsidP="00384A77">
      <w:pPr>
        <w:spacing w:line="360" w:lineRule="exact"/>
        <w:ind w:firstLine="720"/>
        <w:jc w:val="both"/>
        <w:rPr>
          <w:sz w:val="28"/>
          <w:szCs w:val="28"/>
        </w:rPr>
      </w:pPr>
      <w:r w:rsidRPr="003B5807">
        <w:rPr>
          <w:sz w:val="28"/>
          <w:szCs w:val="28"/>
        </w:rPr>
        <w:t>3.3.1.3. посредством почтового отправления.</w:t>
      </w:r>
    </w:p>
    <w:p w14:paraId="0B1475DE" w14:textId="77777777" w:rsidR="00384A77" w:rsidRPr="003B5807" w:rsidRDefault="00384A77" w:rsidP="00384A77">
      <w:pPr>
        <w:spacing w:line="360" w:lineRule="exact"/>
        <w:ind w:firstLine="720"/>
        <w:jc w:val="both"/>
        <w:rPr>
          <w:sz w:val="28"/>
          <w:szCs w:val="28"/>
        </w:rPr>
      </w:pPr>
      <w:r w:rsidRPr="003B5807">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2AFA8484" w14:textId="77777777" w:rsidR="00384A77" w:rsidRPr="003B5807" w:rsidRDefault="00384A77" w:rsidP="00384A77">
      <w:pPr>
        <w:spacing w:line="360" w:lineRule="exact"/>
        <w:ind w:firstLine="720"/>
        <w:jc w:val="both"/>
        <w:rPr>
          <w:sz w:val="28"/>
          <w:szCs w:val="28"/>
        </w:rPr>
      </w:pPr>
      <w:r w:rsidRPr="003B5807">
        <w:rPr>
          <w:sz w:val="28"/>
          <w:szCs w:val="28"/>
        </w:rPr>
        <w:t>3.3.3. Ответственный за исполнение административной процедуры выполняет следующие действия:</w:t>
      </w:r>
    </w:p>
    <w:p w14:paraId="67BA7EA3" w14:textId="77777777" w:rsidR="00384A77" w:rsidRPr="003B5807" w:rsidRDefault="00384A77" w:rsidP="00384A77">
      <w:pPr>
        <w:spacing w:line="360" w:lineRule="exact"/>
        <w:ind w:firstLine="720"/>
        <w:jc w:val="both"/>
        <w:rPr>
          <w:sz w:val="28"/>
          <w:szCs w:val="28"/>
        </w:rPr>
      </w:pPr>
      <w:r w:rsidRPr="003B5807">
        <w:rPr>
          <w:sz w:val="28"/>
          <w:szCs w:val="28"/>
        </w:rPr>
        <w:t>3.3.3.1. устанавливает предмет обращения;</w:t>
      </w:r>
    </w:p>
    <w:p w14:paraId="78992660"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 xml:space="preserve">3.3.3.2. в день поступления заявления и прилагаемых к нему </w:t>
      </w:r>
      <w:r w:rsidRPr="003B5807">
        <w:rPr>
          <w:rFonts w:ascii="Times New Roman" w:hAnsi="Times New Roman" w:cs="Times New Roman"/>
          <w:sz w:val="28"/>
          <w:szCs w:val="28"/>
        </w:rPr>
        <w:lastRenderedPageBreak/>
        <w:t xml:space="preserve">документов, указанных в пункте 2.6 раздела II настоящего административного регламента, проводит проверку правильности заполнения заявления и наличия прилагаемых к нему документов;  </w:t>
      </w:r>
    </w:p>
    <w:p w14:paraId="2662380C" w14:textId="77777777" w:rsidR="00384A77" w:rsidRPr="003B5807" w:rsidRDefault="00384A77" w:rsidP="00384A77">
      <w:pPr>
        <w:spacing w:line="360" w:lineRule="exact"/>
        <w:ind w:firstLine="720"/>
        <w:jc w:val="both"/>
        <w:rPr>
          <w:sz w:val="28"/>
          <w:szCs w:val="28"/>
        </w:rPr>
      </w:pPr>
      <w:r w:rsidRPr="003B5807">
        <w:rPr>
          <w:sz w:val="28"/>
          <w:szCs w:val="28"/>
        </w:rPr>
        <w:t>3.3.3.3. при установлении несоответствия представленных документов требованиям настоящего административного регламента,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14:paraId="210CF1EA" w14:textId="77777777" w:rsidR="00384A77" w:rsidRPr="003B5807" w:rsidRDefault="00384A77" w:rsidP="00384A77">
      <w:pPr>
        <w:spacing w:line="360" w:lineRule="exact"/>
        <w:ind w:firstLine="720"/>
        <w:jc w:val="both"/>
        <w:rPr>
          <w:sz w:val="28"/>
          <w:szCs w:val="28"/>
        </w:rPr>
      </w:pPr>
      <w:r w:rsidRPr="003B5807">
        <w:rPr>
          <w:sz w:val="28"/>
          <w:szCs w:val="28"/>
        </w:rPr>
        <w:t>Если недостатки, препятствующие приему документов, могут быть устранены в ходе приема, они устраняются незамедлительно.</w:t>
      </w:r>
    </w:p>
    <w:p w14:paraId="08A9516A"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В случае если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в течение рабочего дня, следующего за днем поступления документов.</w:t>
      </w:r>
    </w:p>
    <w:p w14:paraId="62A4F3D9"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В случае если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пункте 2.6 раздела II настоящего административного регламента,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 в течение рабочего дня, следующего за днем поступления документов;</w:t>
      </w:r>
    </w:p>
    <w:p w14:paraId="6D2BA957"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3.3.3.4. регистрирует документы, необходимые для предоставления муниципальной услуги, в соответствии с порядком, установленным подпунктом 2.14.1 пункта 2.14 раздела II настоящего административного регламента, правилами делопроизводства, установленными в органе, предоставляющем муниципальную услугу.</w:t>
      </w:r>
    </w:p>
    <w:p w14:paraId="3F0C62D2"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Проведение проверки правильности заполнения заявления и наличия прилагаемых к нему документов, указанных в пункте 2.6 раздела II настоящего административного регламента, регистрация заявления и прилагаемых к нему документов - 1 (один) рабочий день, соответствующий дню поступления заявления и прилагаемых к нему документов.</w:t>
      </w:r>
    </w:p>
    <w:p w14:paraId="5937E1A3"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В случае правильности заполнения заявителем заявления и наличия прилагаемых к нему документов, регистрации документов, орган, предоставляющий муниципальную услугу, вручает (направляет) заявителю уведомление о приеме заявления к рассмотрению в течение рабочего дня, следующего за днем поступления документов.</w:t>
      </w:r>
    </w:p>
    <w:p w14:paraId="4FD811C4" w14:textId="77777777" w:rsidR="00384A77" w:rsidRPr="003B5807" w:rsidRDefault="00384A77" w:rsidP="00384A77">
      <w:pPr>
        <w:spacing w:line="360" w:lineRule="exact"/>
        <w:ind w:firstLine="720"/>
        <w:jc w:val="both"/>
        <w:rPr>
          <w:sz w:val="28"/>
          <w:szCs w:val="28"/>
        </w:rPr>
      </w:pPr>
      <w:r w:rsidRPr="003B5807">
        <w:rPr>
          <w:sz w:val="28"/>
          <w:szCs w:val="28"/>
        </w:rPr>
        <w:t xml:space="preserve">3.3.4. Прием документов, необходимых для предоставления муниципальной услуги, в МФЦ осуществляется в случае, предусмотренном </w:t>
      </w:r>
      <w:r w:rsidRPr="003B5807">
        <w:rPr>
          <w:sz w:val="28"/>
          <w:szCs w:val="28"/>
        </w:rPr>
        <w:lastRenderedPageBreak/>
        <w:t>подпунктом 1.3.2.1 пункта 1.3 раздела I настоящего административного регламента.</w:t>
      </w:r>
    </w:p>
    <w:p w14:paraId="2F2E6718" w14:textId="77777777" w:rsidR="00384A77" w:rsidRPr="003B5807" w:rsidRDefault="00384A77" w:rsidP="00384A77">
      <w:pPr>
        <w:spacing w:line="360" w:lineRule="exact"/>
        <w:ind w:firstLine="709"/>
        <w:jc w:val="both"/>
        <w:rPr>
          <w:sz w:val="28"/>
          <w:szCs w:val="28"/>
        </w:rPr>
      </w:pPr>
      <w:r w:rsidRPr="003B5807">
        <w:rPr>
          <w:sz w:val="28"/>
          <w:szCs w:val="28"/>
        </w:rPr>
        <w:t>3.3.5. Результатом административной процедуры, осуществляемой в рамках пункта 3.3 раздела III настоящего административного регламента, является регистрация документов, необходимых для получения муниципальной услуги, в установленном порядке или направление уведомлений, указанных соответственно в абзаце четвертом подпункта 3.3.3.3 пункта 3.3 раздела III настоящего административного регламента и в абзаце третьем подпункта 3.3.3.4 пункта 3.3 раздела III настоящего административного регламента.</w:t>
      </w:r>
    </w:p>
    <w:p w14:paraId="2235C3DC" w14:textId="77777777" w:rsidR="00384A77" w:rsidRPr="003B5807" w:rsidRDefault="00384A77" w:rsidP="00384A77">
      <w:pPr>
        <w:spacing w:line="360" w:lineRule="exact"/>
        <w:jc w:val="center"/>
        <w:rPr>
          <w:sz w:val="28"/>
          <w:szCs w:val="28"/>
        </w:rPr>
      </w:pPr>
    </w:p>
    <w:p w14:paraId="03A794FC" w14:textId="77777777" w:rsidR="00384A77" w:rsidRPr="003B5807" w:rsidRDefault="00384A77" w:rsidP="00384A77">
      <w:pPr>
        <w:spacing w:line="360" w:lineRule="exact"/>
        <w:jc w:val="center"/>
        <w:rPr>
          <w:sz w:val="28"/>
          <w:szCs w:val="28"/>
        </w:rPr>
      </w:pPr>
      <w:r w:rsidRPr="003B5807">
        <w:rPr>
          <w:sz w:val="28"/>
          <w:szCs w:val="28"/>
        </w:rPr>
        <w:t>3.4. Рассмотрение заявления о выдаче разрешения</w:t>
      </w:r>
    </w:p>
    <w:p w14:paraId="4F0B34A7" w14:textId="77777777" w:rsidR="00384A77" w:rsidRPr="003B5807" w:rsidRDefault="00384A77" w:rsidP="00384A77">
      <w:pPr>
        <w:spacing w:line="360" w:lineRule="exact"/>
        <w:ind w:firstLine="720"/>
        <w:jc w:val="both"/>
        <w:rPr>
          <w:sz w:val="28"/>
          <w:szCs w:val="28"/>
        </w:rPr>
      </w:pPr>
    </w:p>
    <w:p w14:paraId="7BEFD1D7" w14:textId="77777777" w:rsidR="00384A77" w:rsidRPr="003B5807" w:rsidRDefault="00384A77" w:rsidP="00384A77">
      <w:pPr>
        <w:spacing w:line="360" w:lineRule="exact"/>
        <w:ind w:firstLine="720"/>
        <w:jc w:val="both"/>
        <w:rPr>
          <w:sz w:val="28"/>
          <w:szCs w:val="28"/>
        </w:rPr>
      </w:pPr>
      <w:r w:rsidRPr="003B5807">
        <w:rPr>
          <w:sz w:val="28"/>
          <w:szCs w:val="28"/>
        </w:rPr>
        <w:t>3.4.1. Основанием для начала административной процедуры является регистрация документов, необходимых для предоставления муниципальной услуги.</w:t>
      </w:r>
    </w:p>
    <w:p w14:paraId="3A5229E1" w14:textId="77777777" w:rsidR="00384A77" w:rsidRPr="003B5807" w:rsidRDefault="00384A77" w:rsidP="00384A77">
      <w:pPr>
        <w:spacing w:line="360" w:lineRule="exact"/>
        <w:ind w:firstLine="720"/>
        <w:jc w:val="both"/>
        <w:rPr>
          <w:sz w:val="28"/>
          <w:szCs w:val="28"/>
        </w:rPr>
      </w:pPr>
      <w:r w:rsidRPr="003B5807">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7D1D717B" w14:textId="77777777" w:rsidR="00384A77" w:rsidRPr="003B5807" w:rsidRDefault="00384A77" w:rsidP="00384A77">
      <w:pPr>
        <w:spacing w:line="360" w:lineRule="exact"/>
        <w:ind w:firstLine="720"/>
        <w:jc w:val="both"/>
        <w:rPr>
          <w:sz w:val="28"/>
          <w:szCs w:val="28"/>
        </w:rPr>
      </w:pPr>
      <w:r w:rsidRPr="003B5807">
        <w:rPr>
          <w:sz w:val="28"/>
          <w:szCs w:val="28"/>
        </w:rPr>
        <w:t>3.4.3. Ответственный за исполнение административной процедуры:</w:t>
      </w:r>
    </w:p>
    <w:p w14:paraId="6D97663B"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 xml:space="preserve">3.4.3.1. проводит проверку полноты и достоверности сведений о заявителе, содержащихся в представленных документах согласно пункту 2.6. раздела </w:t>
      </w:r>
      <w:r w:rsidRPr="003B5807">
        <w:rPr>
          <w:sz w:val="28"/>
          <w:szCs w:val="28"/>
          <w:lang w:val="en-US"/>
        </w:rPr>
        <w:t>II</w:t>
      </w:r>
      <w:r w:rsidRPr="003B5807">
        <w:rPr>
          <w:sz w:val="28"/>
          <w:szCs w:val="28"/>
        </w:rPr>
        <w:t xml:space="preserve"> настоящего административного регламента, в срок, не превышающий 30 (тридцати) календарных дней со дня поступления заявления;</w:t>
      </w:r>
    </w:p>
    <w:p w14:paraId="6439CAA9" w14:textId="77777777" w:rsidR="00384A77" w:rsidRPr="003B5807" w:rsidRDefault="00384A77" w:rsidP="00384A77">
      <w:pPr>
        <w:spacing w:line="360" w:lineRule="exact"/>
        <w:ind w:firstLine="720"/>
        <w:jc w:val="both"/>
        <w:rPr>
          <w:sz w:val="28"/>
          <w:szCs w:val="28"/>
        </w:rPr>
      </w:pPr>
      <w:r w:rsidRPr="003B5807">
        <w:rPr>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2.7.1 пункта 2.7 раздела II настоящего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14:paraId="18209E86" w14:textId="77777777" w:rsidR="00384A77" w:rsidRPr="003B5807" w:rsidRDefault="00384A77" w:rsidP="00384A77">
      <w:pPr>
        <w:spacing w:line="360" w:lineRule="exact"/>
        <w:ind w:firstLine="720"/>
        <w:jc w:val="both"/>
        <w:rPr>
          <w:sz w:val="28"/>
          <w:szCs w:val="28"/>
        </w:rPr>
      </w:pPr>
      <w:r w:rsidRPr="003B5807">
        <w:rPr>
          <w:sz w:val="28"/>
          <w:szCs w:val="28"/>
        </w:rPr>
        <w:t xml:space="preserve">3.4.4. Результатом административной процедуры, осуществляемой в рамках пункта 3.4 раздела III настоящего административного регламента, </w:t>
      </w:r>
      <w:r w:rsidRPr="003B5807">
        <w:rPr>
          <w:sz w:val="28"/>
          <w:szCs w:val="28"/>
        </w:rPr>
        <w:lastRenderedPageBreak/>
        <w:t>является рассмотрение органом, предоставляющим муниципальную услугу, заявления о выдаче разрешения.</w:t>
      </w:r>
    </w:p>
    <w:p w14:paraId="366E2816" w14:textId="77777777" w:rsidR="00384A77" w:rsidRPr="003B5807" w:rsidRDefault="00384A77" w:rsidP="00384A77">
      <w:pPr>
        <w:spacing w:line="360" w:lineRule="exact"/>
        <w:ind w:firstLine="720"/>
        <w:jc w:val="both"/>
        <w:rPr>
          <w:sz w:val="28"/>
          <w:szCs w:val="28"/>
        </w:rPr>
      </w:pPr>
    </w:p>
    <w:p w14:paraId="3B04B0AE" w14:textId="77777777" w:rsidR="00384A77" w:rsidRPr="003B5807" w:rsidRDefault="00384A77" w:rsidP="00384A77">
      <w:pPr>
        <w:spacing w:line="360" w:lineRule="exact"/>
        <w:ind w:firstLine="720"/>
        <w:jc w:val="center"/>
        <w:rPr>
          <w:sz w:val="28"/>
          <w:szCs w:val="28"/>
        </w:rPr>
      </w:pPr>
      <w:r w:rsidRPr="003B5807">
        <w:rPr>
          <w:sz w:val="28"/>
          <w:szCs w:val="28"/>
        </w:rPr>
        <w:t>3.5. Принятие решения о выдаче разрешения или об отказе в выдаче разрешения</w:t>
      </w:r>
    </w:p>
    <w:p w14:paraId="3DFAD123" w14:textId="77777777" w:rsidR="00384A77" w:rsidRPr="003B5807" w:rsidRDefault="00384A77" w:rsidP="00384A77">
      <w:pPr>
        <w:spacing w:line="360" w:lineRule="exact"/>
        <w:ind w:firstLine="720"/>
        <w:jc w:val="both"/>
        <w:rPr>
          <w:sz w:val="28"/>
          <w:szCs w:val="28"/>
        </w:rPr>
      </w:pPr>
    </w:p>
    <w:p w14:paraId="5A3601F5" w14:textId="77777777" w:rsidR="00384A77" w:rsidRPr="003B5807" w:rsidRDefault="00384A77" w:rsidP="00384A77">
      <w:pPr>
        <w:spacing w:line="360" w:lineRule="exact"/>
        <w:ind w:firstLine="720"/>
        <w:jc w:val="both"/>
        <w:rPr>
          <w:sz w:val="28"/>
          <w:szCs w:val="28"/>
        </w:rPr>
      </w:pPr>
      <w:r w:rsidRPr="003B5807">
        <w:rPr>
          <w:sz w:val="28"/>
          <w:szCs w:val="28"/>
        </w:rPr>
        <w:t>3.5.1. Основанием для начала административной процедуры является окончание рассмотрения заявления о выдаче разрешения.</w:t>
      </w:r>
    </w:p>
    <w:p w14:paraId="64F5F077" w14:textId="77777777" w:rsidR="00384A77" w:rsidRPr="003B5807" w:rsidRDefault="00384A77" w:rsidP="00384A77">
      <w:pPr>
        <w:autoSpaceDE w:val="0"/>
        <w:autoSpaceDN w:val="0"/>
        <w:adjustRightInd w:val="0"/>
        <w:spacing w:line="360" w:lineRule="exact"/>
        <w:ind w:firstLine="720"/>
        <w:jc w:val="both"/>
        <w:rPr>
          <w:sz w:val="28"/>
          <w:szCs w:val="28"/>
        </w:rPr>
      </w:pPr>
      <w:r w:rsidRPr="003B5807">
        <w:rPr>
          <w:sz w:val="28"/>
          <w:szCs w:val="28"/>
        </w:rPr>
        <w:t>3.5.2. Орган, предоставляющий муниципальную услугу, принимает решение о выдаче разрешения или об отказе в выдаче разрешения в срок, не превышающий 30 (тридцать) календарных дней со дня поступления заявления.</w:t>
      </w:r>
    </w:p>
    <w:p w14:paraId="4A16E49D" w14:textId="77777777" w:rsidR="00384A77" w:rsidRPr="003B5807" w:rsidRDefault="00384A77" w:rsidP="00384A77">
      <w:pPr>
        <w:spacing w:line="360" w:lineRule="exact"/>
        <w:ind w:firstLine="720"/>
        <w:jc w:val="both"/>
        <w:rPr>
          <w:sz w:val="28"/>
          <w:szCs w:val="28"/>
        </w:rPr>
      </w:pPr>
      <w:r w:rsidRPr="003B5807">
        <w:rPr>
          <w:sz w:val="28"/>
          <w:szCs w:val="28"/>
        </w:rPr>
        <w:t>Принятое решение оформляется приказом органа, предоставляющего муниципальную услугу.</w:t>
      </w:r>
    </w:p>
    <w:p w14:paraId="6B4D3DA3" w14:textId="77777777" w:rsidR="00384A77" w:rsidRPr="003B5807" w:rsidRDefault="00384A77" w:rsidP="00384A77">
      <w:pPr>
        <w:autoSpaceDE w:val="0"/>
        <w:autoSpaceDN w:val="0"/>
        <w:adjustRightInd w:val="0"/>
        <w:spacing w:line="360" w:lineRule="exact"/>
        <w:ind w:firstLine="720"/>
        <w:jc w:val="both"/>
        <w:rPr>
          <w:sz w:val="28"/>
          <w:szCs w:val="28"/>
        </w:rPr>
      </w:pPr>
      <w:r w:rsidRPr="003B5807">
        <w:rPr>
          <w:sz w:val="28"/>
          <w:szCs w:val="28"/>
        </w:rPr>
        <w:t>3.5.3. Орган, предоставляющий муниципальную услугу, в срок не позднее 3 (трех) дней со дня принятия решения, указанного в подпункте 3.5.2 настоящего пункта,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14:paraId="0D4297EB"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Формы указанных разрешения и уведомления утверждаются органом исполнительной власти Пермского края.</w:t>
      </w:r>
    </w:p>
    <w:p w14:paraId="4ECAD608" w14:textId="77777777" w:rsidR="00384A77" w:rsidRPr="003B5807" w:rsidRDefault="00384A77" w:rsidP="00384A77">
      <w:pPr>
        <w:autoSpaceDE w:val="0"/>
        <w:autoSpaceDN w:val="0"/>
        <w:adjustRightInd w:val="0"/>
        <w:spacing w:line="360" w:lineRule="exact"/>
        <w:ind w:firstLine="720"/>
        <w:jc w:val="both"/>
        <w:rPr>
          <w:sz w:val="28"/>
          <w:szCs w:val="28"/>
        </w:rPr>
      </w:pPr>
      <w:r w:rsidRPr="003B5807">
        <w:rPr>
          <w:sz w:val="28"/>
          <w:szCs w:val="28"/>
        </w:rPr>
        <w:t>3.5.4. Дубликат и копии разрешения предоставляются органом, предоставляющим муниципальную услугу, юридическому лицу, получившему разрешение, бесплатно в течение 3 (трех) рабочих дней по письменному заявлению юридического лица.</w:t>
      </w:r>
    </w:p>
    <w:p w14:paraId="5681CB92" w14:textId="77777777" w:rsidR="00384A77" w:rsidRPr="003B5807" w:rsidRDefault="00384A77" w:rsidP="00384A77">
      <w:pPr>
        <w:spacing w:line="360" w:lineRule="exact"/>
        <w:ind w:firstLine="720"/>
        <w:jc w:val="both"/>
        <w:rPr>
          <w:sz w:val="28"/>
          <w:szCs w:val="28"/>
        </w:rPr>
      </w:pPr>
      <w:r w:rsidRPr="003B5807">
        <w:rPr>
          <w:sz w:val="28"/>
          <w:szCs w:val="28"/>
        </w:rPr>
        <w:t>3.5.5. Заявителю может быть отказано в предоставлении разрешения по основаниям, установленным пунктом 2.10 раздела II настоящего административного регламента.</w:t>
      </w:r>
    </w:p>
    <w:p w14:paraId="4C6B71A3" w14:textId="77777777" w:rsidR="00384A77" w:rsidRPr="003B5807" w:rsidRDefault="00384A77" w:rsidP="00384A77">
      <w:pPr>
        <w:spacing w:line="360" w:lineRule="exact"/>
        <w:ind w:firstLine="720"/>
        <w:jc w:val="both"/>
        <w:rPr>
          <w:sz w:val="28"/>
          <w:szCs w:val="28"/>
        </w:rPr>
      </w:pPr>
      <w:r w:rsidRPr="003B5807">
        <w:rPr>
          <w:sz w:val="28"/>
          <w:szCs w:val="28"/>
        </w:rPr>
        <w:t>3.5.6. Результатом административной процедуры, осуществляемой в рамках пункта 3.5 раздела III настоящего административного регламента, является принятие органом, предоставляющим муниципальную услугу, решения о выдаче разрешения или об отказе в выдаче разрешения.</w:t>
      </w:r>
    </w:p>
    <w:p w14:paraId="50F34CA3" w14:textId="77777777" w:rsidR="00384A77" w:rsidRPr="003B5807" w:rsidRDefault="00384A77" w:rsidP="00384A77">
      <w:pPr>
        <w:spacing w:line="360" w:lineRule="exact"/>
        <w:jc w:val="both"/>
        <w:rPr>
          <w:sz w:val="28"/>
          <w:szCs w:val="28"/>
        </w:rPr>
      </w:pPr>
    </w:p>
    <w:p w14:paraId="20CFDB90" w14:textId="77777777" w:rsidR="00384A77" w:rsidRPr="003B5807" w:rsidRDefault="00384A77" w:rsidP="00384A77">
      <w:pPr>
        <w:spacing w:line="360" w:lineRule="exact"/>
        <w:jc w:val="center"/>
        <w:rPr>
          <w:bCs/>
          <w:sz w:val="28"/>
          <w:szCs w:val="28"/>
        </w:rPr>
      </w:pPr>
      <w:r w:rsidRPr="003B5807">
        <w:rPr>
          <w:sz w:val="28"/>
          <w:szCs w:val="28"/>
        </w:rPr>
        <w:t>3.6. </w:t>
      </w:r>
      <w:r w:rsidRPr="003B5807">
        <w:rPr>
          <w:bCs/>
          <w:sz w:val="28"/>
          <w:szCs w:val="28"/>
        </w:rPr>
        <w:t>Продление срока действия разрешения</w:t>
      </w:r>
    </w:p>
    <w:p w14:paraId="6126EEB0" w14:textId="77777777" w:rsidR="00384A77" w:rsidRPr="003B5807" w:rsidRDefault="00384A77" w:rsidP="00384A77">
      <w:pPr>
        <w:spacing w:line="360" w:lineRule="exact"/>
        <w:ind w:firstLine="720"/>
        <w:jc w:val="center"/>
        <w:rPr>
          <w:sz w:val="28"/>
          <w:szCs w:val="28"/>
        </w:rPr>
      </w:pPr>
    </w:p>
    <w:p w14:paraId="2D9FCBCD" w14:textId="77777777" w:rsidR="00384A77" w:rsidRPr="003B5807" w:rsidRDefault="00384A77" w:rsidP="00384A77">
      <w:pPr>
        <w:spacing w:line="360" w:lineRule="exact"/>
        <w:ind w:firstLine="720"/>
        <w:jc w:val="both"/>
        <w:rPr>
          <w:sz w:val="28"/>
          <w:szCs w:val="28"/>
        </w:rPr>
      </w:pPr>
      <w:r w:rsidRPr="003B5807">
        <w:rPr>
          <w:sz w:val="28"/>
          <w:szCs w:val="28"/>
        </w:rPr>
        <w:t>3.6.1. Основанием для начала административной процедуры является:</w:t>
      </w:r>
    </w:p>
    <w:p w14:paraId="665A4698" w14:textId="77777777" w:rsidR="00384A77" w:rsidRPr="003B5807" w:rsidRDefault="00384A77" w:rsidP="00384A77">
      <w:pPr>
        <w:spacing w:line="360" w:lineRule="exact"/>
        <w:ind w:firstLine="720"/>
        <w:jc w:val="both"/>
        <w:rPr>
          <w:sz w:val="28"/>
          <w:szCs w:val="28"/>
        </w:rPr>
      </w:pPr>
      <w:r w:rsidRPr="003B5807">
        <w:rPr>
          <w:sz w:val="28"/>
          <w:szCs w:val="28"/>
        </w:rPr>
        <w:t>3.6.1.1. поступление от юридического лица заявления о продлении срока действия разрешения по форме согласно приложению 4 к настоящему административному регламенту.</w:t>
      </w:r>
    </w:p>
    <w:p w14:paraId="30532E3B" w14:textId="77777777" w:rsidR="00384A77" w:rsidRPr="003B5807" w:rsidRDefault="00384A77" w:rsidP="00384A77">
      <w:pPr>
        <w:spacing w:line="360" w:lineRule="exact"/>
        <w:ind w:firstLine="720"/>
        <w:jc w:val="both"/>
        <w:rPr>
          <w:sz w:val="28"/>
          <w:szCs w:val="28"/>
        </w:rPr>
      </w:pPr>
      <w:r w:rsidRPr="003B5807">
        <w:rPr>
          <w:sz w:val="28"/>
          <w:szCs w:val="28"/>
        </w:rPr>
        <w:lastRenderedPageBreak/>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02214E53" w14:textId="77777777" w:rsidR="00384A77" w:rsidRPr="003B5807" w:rsidRDefault="00384A77" w:rsidP="00384A77">
      <w:pPr>
        <w:spacing w:line="360" w:lineRule="exact"/>
        <w:ind w:firstLine="720"/>
        <w:jc w:val="both"/>
        <w:rPr>
          <w:sz w:val="28"/>
          <w:szCs w:val="28"/>
        </w:rPr>
      </w:pPr>
      <w:r w:rsidRPr="003B5807">
        <w:rPr>
          <w:sz w:val="28"/>
          <w:szCs w:val="28"/>
        </w:rPr>
        <w:t>3.6.3. Ответственный за исполнение административной процедуры:</w:t>
      </w:r>
    </w:p>
    <w:p w14:paraId="52C6852B" w14:textId="77777777" w:rsidR="00384A77" w:rsidRPr="003B5807" w:rsidRDefault="00384A77" w:rsidP="00384A77">
      <w:pPr>
        <w:spacing w:line="360" w:lineRule="exact"/>
        <w:ind w:firstLine="720"/>
        <w:jc w:val="both"/>
        <w:rPr>
          <w:sz w:val="28"/>
          <w:szCs w:val="28"/>
        </w:rPr>
      </w:pPr>
      <w:r w:rsidRPr="003B5807">
        <w:rPr>
          <w:sz w:val="28"/>
          <w:szCs w:val="28"/>
        </w:rPr>
        <w:t>3.6.3.1. устанавливает предмет обращения;</w:t>
      </w:r>
    </w:p>
    <w:p w14:paraId="24EF9340"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 xml:space="preserve">3.6.3.2. в день поступления заявления проводит проверку правильности заполнения заявления и наличия прилагаемых к нему документов;  </w:t>
      </w:r>
    </w:p>
    <w:p w14:paraId="15F0B374" w14:textId="77777777" w:rsidR="00384A77" w:rsidRPr="003B5807" w:rsidRDefault="00384A77" w:rsidP="00384A77">
      <w:pPr>
        <w:spacing w:line="360" w:lineRule="exact"/>
        <w:ind w:firstLine="720"/>
        <w:jc w:val="both"/>
        <w:rPr>
          <w:sz w:val="28"/>
          <w:szCs w:val="28"/>
        </w:rPr>
      </w:pPr>
      <w:r w:rsidRPr="003B5807">
        <w:rPr>
          <w:sz w:val="28"/>
          <w:szCs w:val="28"/>
        </w:rPr>
        <w:t>3.6.3.3. при установлении несоответствия представленных документов требованиям настоящего административного регламента,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14:paraId="4E211B44" w14:textId="77777777" w:rsidR="00384A77" w:rsidRPr="003B5807" w:rsidRDefault="00384A77" w:rsidP="00384A77">
      <w:pPr>
        <w:spacing w:line="360" w:lineRule="exact"/>
        <w:ind w:firstLine="720"/>
        <w:jc w:val="both"/>
        <w:rPr>
          <w:sz w:val="28"/>
          <w:szCs w:val="28"/>
        </w:rPr>
      </w:pPr>
      <w:r w:rsidRPr="003B5807">
        <w:rPr>
          <w:sz w:val="28"/>
          <w:szCs w:val="28"/>
        </w:rPr>
        <w:t>Если недостатки, препятствующие приему документов, могут быть устранены в ходе приема, они устраняются незамедлительно.</w:t>
      </w:r>
    </w:p>
    <w:p w14:paraId="671FED65"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В случае если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в течение рабочего дня, следующего за днем поступления документов.</w:t>
      </w:r>
    </w:p>
    <w:p w14:paraId="4EE338E5"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В случае если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пункте 2.6 раздела II настоящего административного регламента,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 в течение рабочего дня, следующего за днем поступления документов;</w:t>
      </w:r>
    </w:p>
    <w:p w14:paraId="7E0A9708"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3.6.3.4. регистрирует документы, необходимые для предоставления муниципальной услуги, в соответствии с порядком, установленным пунктом 2.14.1 раздела II настоящего административного регламента, правилами делопроизводства, установленными в органе, предоставляющем муниципальную услугу.</w:t>
      </w:r>
    </w:p>
    <w:p w14:paraId="7751190C"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Проведение проверки правильности заполнения заявления и наличия прилагаемых к нему документов, указанных в пункте 2.6 раздела II настоящего административного регламента, регистрация заявления и прилагаемых к нему документов - 1 (один) рабочий день, соответствующий дню поступления заявления и прилагаемых к нему документов.</w:t>
      </w:r>
    </w:p>
    <w:p w14:paraId="7D3AC709"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 xml:space="preserve">В случае правильности заполнения заявителем заявления и наличия прилагаемых к нему документов, регистрации документов, орган, </w:t>
      </w:r>
      <w:r w:rsidRPr="003B5807">
        <w:rPr>
          <w:rFonts w:ascii="Times New Roman" w:hAnsi="Times New Roman" w:cs="Times New Roman"/>
          <w:sz w:val="28"/>
          <w:szCs w:val="28"/>
        </w:rPr>
        <w:lastRenderedPageBreak/>
        <w:t>предоставляющий муниципальную услугу, вручает (направляет) заявителю уведомление о приеме заявления к рассмотрению в течение рабочего дня, следующего за днем поступления документов.</w:t>
      </w:r>
    </w:p>
    <w:p w14:paraId="52F290D7" w14:textId="77777777" w:rsidR="00384A77" w:rsidRPr="003B5807" w:rsidRDefault="00384A77" w:rsidP="00384A77">
      <w:pPr>
        <w:pStyle w:val="ConsPlusNormal"/>
        <w:spacing w:line="360" w:lineRule="exact"/>
        <w:ind w:firstLine="720"/>
        <w:jc w:val="both"/>
        <w:rPr>
          <w:rFonts w:ascii="Times New Roman" w:hAnsi="Times New Roman" w:cs="Times New Roman"/>
          <w:sz w:val="28"/>
          <w:szCs w:val="28"/>
        </w:rPr>
      </w:pPr>
      <w:r w:rsidRPr="003B5807">
        <w:rPr>
          <w:rFonts w:ascii="Times New Roman" w:hAnsi="Times New Roman" w:cs="Times New Roman"/>
          <w:sz w:val="28"/>
          <w:szCs w:val="28"/>
        </w:rPr>
        <w:t>3.6.4. Орган, предоставляющий муниципальную услугу, в порядке в течение 15 (пятнадцати) календарных дней со дня поступления заявления принимает решение о продлении разрешения или об отказе в его продлении, которое оформляется приказом органа, предоставляющего муниципальную услугу.</w:t>
      </w:r>
    </w:p>
    <w:p w14:paraId="3EAB6996" w14:textId="77777777" w:rsidR="00384A77" w:rsidRPr="003B5807" w:rsidRDefault="00384A77" w:rsidP="00384A77">
      <w:pPr>
        <w:spacing w:line="360" w:lineRule="exact"/>
        <w:ind w:firstLine="720"/>
        <w:jc w:val="both"/>
        <w:rPr>
          <w:sz w:val="28"/>
          <w:szCs w:val="28"/>
        </w:rPr>
      </w:pPr>
      <w:r w:rsidRPr="003B5807">
        <w:rPr>
          <w:sz w:val="28"/>
          <w:szCs w:val="28"/>
        </w:rPr>
        <w:t>3.6.5. Результатом административной процедуры, осуществляемой в рамках пункта 3.6 раздела III настоящего административного регламента, является п</w:t>
      </w:r>
      <w:r w:rsidRPr="003B5807">
        <w:rPr>
          <w:bCs/>
          <w:sz w:val="28"/>
          <w:szCs w:val="28"/>
        </w:rPr>
        <w:t>родление срока действия разрешения органом, предоставляющим муниципальную услугу или отказ в продлении срока действия разрешения</w:t>
      </w:r>
      <w:r w:rsidRPr="003B5807">
        <w:rPr>
          <w:sz w:val="28"/>
          <w:szCs w:val="28"/>
        </w:rPr>
        <w:t>.</w:t>
      </w:r>
    </w:p>
    <w:p w14:paraId="50FE8565" w14:textId="77777777" w:rsidR="00384A77" w:rsidRPr="003B5807" w:rsidRDefault="00384A77" w:rsidP="00384A77">
      <w:pPr>
        <w:spacing w:line="360" w:lineRule="exact"/>
        <w:ind w:firstLine="720"/>
        <w:jc w:val="both"/>
        <w:rPr>
          <w:sz w:val="28"/>
          <w:szCs w:val="28"/>
        </w:rPr>
      </w:pPr>
      <w:r w:rsidRPr="003B5807">
        <w:rPr>
          <w:sz w:val="28"/>
          <w:szCs w:val="28"/>
        </w:rPr>
        <w:t>3.6.6. Блок-схема продления срока действия разрешения приведена в приложении 3 к настоящему административному регламенту.</w:t>
      </w:r>
    </w:p>
    <w:p w14:paraId="4F504EBB" w14:textId="77777777" w:rsidR="00384A77" w:rsidRPr="003B5807" w:rsidRDefault="00384A77" w:rsidP="00384A77">
      <w:pPr>
        <w:spacing w:line="360" w:lineRule="exact"/>
        <w:ind w:firstLine="720"/>
        <w:jc w:val="both"/>
        <w:rPr>
          <w:sz w:val="28"/>
          <w:szCs w:val="28"/>
        </w:rPr>
      </w:pPr>
    </w:p>
    <w:p w14:paraId="56E92A02" w14:textId="77777777" w:rsidR="00384A77" w:rsidRPr="003B5807" w:rsidRDefault="00384A77" w:rsidP="00384A77">
      <w:pPr>
        <w:spacing w:line="360" w:lineRule="exact"/>
        <w:jc w:val="center"/>
        <w:rPr>
          <w:sz w:val="28"/>
          <w:szCs w:val="28"/>
        </w:rPr>
      </w:pPr>
      <w:r w:rsidRPr="003B5807">
        <w:rPr>
          <w:b/>
          <w:sz w:val="28"/>
          <w:szCs w:val="28"/>
        </w:rPr>
        <w:tab/>
      </w:r>
      <w:r w:rsidRPr="003B5807">
        <w:rPr>
          <w:sz w:val="28"/>
          <w:szCs w:val="28"/>
        </w:rPr>
        <w:t>4.1. Порядок осуществления текущего контроля за соблюдением</w:t>
      </w:r>
    </w:p>
    <w:p w14:paraId="49FD72E8" w14:textId="77777777" w:rsidR="00384A77" w:rsidRPr="003B5807" w:rsidRDefault="00384A77" w:rsidP="00384A77">
      <w:pPr>
        <w:spacing w:line="360" w:lineRule="exact"/>
        <w:jc w:val="center"/>
        <w:rPr>
          <w:sz w:val="28"/>
          <w:szCs w:val="28"/>
        </w:rPr>
      </w:pPr>
      <w:r w:rsidRPr="003B5807">
        <w:rPr>
          <w:sz w:val="28"/>
          <w:szCs w:val="28"/>
        </w:rP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B2E0281" w14:textId="77777777" w:rsidR="00384A77" w:rsidRPr="003B5807" w:rsidRDefault="00384A77" w:rsidP="00384A77">
      <w:pPr>
        <w:spacing w:line="360" w:lineRule="exact"/>
        <w:ind w:firstLine="720"/>
        <w:jc w:val="both"/>
        <w:rPr>
          <w:sz w:val="28"/>
          <w:szCs w:val="28"/>
        </w:rPr>
      </w:pPr>
    </w:p>
    <w:p w14:paraId="4F22C8A2" w14:textId="19740C44" w:rsidR="00384A77" w:rsidRPr="003B5807" w:rsidRDefault="00384A77" w:rsidP="00384A77">
      <w:pPr>
        <w:spacing w:line="360" w:lineRule="exact"/>
        <w:ind w:firstLine="720"/>
        <w:jc w:val="both"/>
        <w:rPr>
          <w:sz w:val="28"/>
          <w:szCs w:val="28"/>
        </w:rPr>
      </w:pPr>
      <w:r w:rsidRPr="003B5807">
        <w:rPr>
          <w:sz w:val="28"/>
          <w:szCs w:val="28"/>
        </w:rPr>
        <w:t xml:space="preserve">4.1.1. Общий контроль за предоставлением муниципальной услуги возложен на заместителя главы администрации Пермского муниципального </w:t>
      </w:r>
      <w:r w:rsidR="00054B6C" w:rsidRPr="003B5807">
        <w:rPr>
          <w:sz w:val="28"/>
          <w:szCs w:val="28"/>
        </w:rPr>
        <w:t>округа Пермского края</w:t>
      </w:r>
      <w:r w:rsidRPr="003B5807">
        <w:rPr>
          <w:sz w:val="28"/>
          <w:szCs w:val="28"/>
        </w:rPr>
        <w:t>, возглавляющего функционально-целевой блок «Экономическое развитие и финансы».</w:t>
      </w:r>
    </w:p>
    <w:p w14:paraId="0477CA6B" w14:textId="77777777" w:rsidR="00384A77" w:rsidRPr="003B5807" w:rsidRDefault="00384A77" w:rsidP="00384A77">
      <w:pPr>
        <w:spacing w:line="360" w:lineRule="exact"/>
        <w:ind w:firstLine="720"/>
        <w:jc w:val="both"/>
        <w:rPr>
          <w:sz w:val="28"/>
          <w:szCs w:val="28"/>
        </w:rPr>
      </w:pPr>
      <w:r w:rsidRPr="003B5807">
        <w:rPr>
          <w:sz w:val="28"/>
          <w:szCs w:val="28"/>
        </w:rPr>
        <w:t>4.1.2. Текущий контроль за соблюдением последовательности и сроков исполнения административных действий и выполнением административных процедур, определенных административным регламентом, осуществляется начальником отдела развития предпринимательства и экономического анализа органа, предоставляющего муниципальную услугу.</w:t>
      </w:r>
    </w:p>
    <w:p w14:paraId="029D1D01" w14:textId="77777777" w:rsidR="00384A77" w:rsidRPr="003B5807" w:rsidRDefault="00384A77" w:rsidP="00384A77">
      <w:pPr>
        <w:spacing w:line="360" w:lineRule="exact"/>
        <w:ind w:firstLine="720"/>
        <w:jc w:val="both"/>
        <w:rPr>
          <w:sz w:val="28"/>
          <w:szCs w:val="28"/>
        </w:rPr>
      </w:pPr>
    </w:p>
    <w:p w14:paraId="606E5055" w14:textId="77777777" w:rsidR="00384A77" w:rsidRPr="003B5807" w:rsidRDefault="00384A77" w:rsidP="00384A77">
      <w:pPr>
        <w:spacing w:line="360" w:lineRule="exact"/>
        <w:jc w:val="center"/>
        <w:rPr>
          <w:sz w:val="28"/>
          <w:szCs w:val="28"/>
        </w:rPr>
      </w:pPr>
      <w:r w:rsidRPr="003B580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30CA3BA" w14:textId="77777777" w:rsidR="00384A77" w:rsidRPr="003B5807" w:rsidRDefault="00384A77" w:rsidP="00384A77">
      <w:pPr>
        <w:spacing w:line="360" w:lineRule="exact"/>
        <w:jc w:val="both"/>
        <w:rPr>
          <w:sz w:val="28"/>
          <w:szCs w:val="28"/>
        </w:rPr>
      </w:pPr>
    </w:p>
    <w:p w14:paraId="16F1CEB2" w14:textId="77777777" w:rsidR="00384A77" w:rsidRPr="003B5807" w:rsidRDefault="00384A77" w:rsidP="00384A77">
      <w:pPr>
        <w:spacing w:line="360" w:lineRule="exact"/>
        <w:ind w:firstLine="720"/>
        <w:jc w:val="both"/>
        <w:rPr>
          <w:sz w:val="28"/>
          <w:szCs w:val="28"/>
        </w:rPr>
      </w:pPr>
      <w:r w:rsidRPr="003B5807">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Pr="003B5807">
        <w:rPr>
          <w:sz w:val="28"/>
          <w:szCs w:val="28"/>
        </w:rPr>
        <w:lastRenderedPageBreak/>
        <w:t>заявителей, содержащих жалобы на решения, действия (бездействие) должностных лиц.</w:t>
      </w:r>
    </w:p>
    <w:p w14:paraId="55933804" w14:textId="77777777" w:rsidR="00384A77" w:rsidRPr="003B5807" w:rsidRDefault="00384A77" w:rsidP="00384A77">
      <w:pPr>
        <w:spacing w:line="360" w:lineRule="exact"/>
        <w:ind w:firstLine="720"/>
        <w:jc w:val="both"/>
        <w:rPr>
          <w:sz w:val="28"/>
          <w:szCs w:val="28"/>
        </w:rPr>
      </w:pPr>
      <w:r w:rsidRPr="003B5807">
        <w:rPr>
          <w:sz w:val="28"/>
          <w:szCs w:val="28"/>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14:paraId="0BD8C886" w14:textId="77777777" w:rsidR="00384A77" w:rsidRPr="003B5807" w:rsidRDefault="00384A77" w:rsidP="00384A77">
      <w:pPr>
        <w:spacing w:line="360" w:lineRule="exact"/>
        <w:ind w:firstLine="720"/>
        <w:jc w:val="both"/>
        <w:rPr>
          <w:sz w:val="28"/>
          <w:szCs w:val="28"/>
        </w:rPr>
      </w:pPr>
      <w:r w:rsidRPr="003B5807">
        <w:rPr>
          <w:sz w:val="28"/>
          <w:szCs w:val="28"/>
        </w:rPr>
        <w:t>4.2.3. Основаниями для проведения внеплановых проверок полноты и качества предоставления муниципальной услуги являются:</w:t>
      </w:r>
    </w:p>
    <w:p w14:paraId="169172B5" w14:textId="77777777" w:rsidR="00384A77" w:rsidRPr="003B5807" w:rsidRDefault="00384A77" w:rsidP="00384A77">
      <w:pPr>
        <w:spacing w:line="360" w:lineRule="exact"/>
        <w:ind w:firstLine="720"/>
        <w:jc w:val="both"/>
        <w:rPr>
          <w:sz w:val="28"/>
          <w:szCs w:val="28"/>
        </w:rPr>
      </w:pPr>
      <w:r w:rsidRPr="003B5807">
        <w:rPr>
          <w:sz w:val="28"/>
          <w:szCs w:val="28"/>
        </w:rPr>
        <w:t>4.2.3.1. поступление информации о нарушении положений настоящего административного регламента;</w:t>
      </w:r>
    </w:p>
    <w:p w14:paraId="64EA3BCE" w14:textId="77777777" w:rsidR="00384A77" w:rsidRPr="003B5807" w:rsidRDefault="00384A77" w:rsidP="00384A77">
      <w:pPr>
        <w:spacing w:line="360" w:lineRule="exact"/>
        <w:ind w:firstLine="720"/>
        <w:jc w:val="both"/>
        <w:rPr>
          <w:sz w:val="28"/>
          <w:szCs w:val="28"/>
        </w:rPr>
      </w:pPr>
      <w:r w:rsidRPr="003B5807">
        <w:rPr>
          <w:sz w:val="28"/>
          <w:szCs w:val="28"/>
        </w:rPr>
        <w:t>4.2.3.2. поручение руководителя органа, предоставляющего муниципальную услугу.</w:t>
      </w:r>
    </w:p>
    <w:p w14:paraId="09053491" w14:textId="77777777" w:rsidR="00384A77" w:rsidRPr="003B5807" w:rsidRDefault="00384A77" w:rsidP="00384A77">
      <w:pPr>
        <w:spacing w:line="360" w:lineRule="exact"/>
        <w:ind w:firstLine="720"/>
        <w:jc w:val="both"/>
        <w:rPr>
          <w:sz w:val="28"/>
          <w:szCs w:val="28"/>
        </w:rPr>
      </w:pPr>
      <w:r w:rsidRPr="003B5807">
        <w:rPr>
          <w:sz w:val="28"/>
          <w:szCs w:val="28"/>
        </w:rPr>
        <w:t>4.2.4. Результаты проверки оформляются актом, в котором отмечаются выявленные недостатки и предложения по их устранению.</w:t>
      </w:r>
    </w:p>
    <w:p w14:paraId="27BE5347" w14:textId="77777777" w:rsidR="00384A77" w:rsidRPr="003B5807" w:rsidRDefault="00384A77" w:rsidP="00384A77">
      <w:pPr>
        <w:spacing w:line="360" w:lineRule="exact"/>
        <w:ind w:firstLine="720"/>
        <w:jc w:val="both"/>
        <w:rPr>
          <w:sz w:val="28"/>
          <w:szCs w:val="28"/>
        </w:rPr>
      </w:pPr>
      <w:r w:rsidRPr="003B5807">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B8D91E6" w14:textId="77777777" w:rsidR="00384A77" w:rsidRPr="003B5807" w:rsidRDefault="00384A77" w:rsidP="00384A77">
      <w:pPr>
        <w:spacing w:line="360" w:lineRule="exact"/>
        <w:ind w:firstLine="720"/>
        <w:jc w:val="both"/>
        <w:rPr>
          <w:sz w:val="28"/>
          <w:szCs w:val="28"/>
        </w:rPr>
      </w:pPr>
    </w:p>
    <w:p w14:paraId="11230CDC" w14:textId="77777777" w:rsidR="00384A77" w:rsidRPr="003B5807" w:rsidRDefault="00384A77" w:rsidP="00384A77">
      <w:pPr>
        <w:spacing w:line="360" w:lineRule="exact"/>
        <w:jc w:val="center"/>
        <w:rPr>
          <w:sz w:val="28"/>
          <w:szCs w:val="28"/>
        </w:rPr>
      </w:pPr>
      <w:r w:rsidRPr="003B5807">
        <w:rPr>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p>
    <w:p w14:paraId="08B10168" w14:textId="77777777" w:rsidR="00384A77" w:rsidRPr="003B5807" w:rsidRDefault="00384A77" w:rsidP="00384A77">
      <w:pPr>
        <w:spacing w:line="360" w:lineRule="exact"/>
        <w:jc w:val="center"/>
        <w:rPr>
          <w:sz w:val="28"/>
          <w:szCs w:val="28"/>
        </w:rPr>
      </w:pPr>
      <w:r w:rsidRPr="003B5807">
        <w:rPr>
          <w:sz w:val="28"/>
          <w:szCs w:val="28"/>
        </w:rPr>
        <w:t>и организаций</w:t>
      </w:r>
    </w:p>
    <w:p w14:paraId="098FB014" w14:textId="77777777" w:rsidR="00384A77" w:rsidRPr="003B5807" w:rsidRDefault="00384A77" w:rsidP="00384A77">
      <w:pPr>
        <w:spacing w:line="360" w:lineRule="exact"/>
        <w:ind w:firstLine="720"/>
        <w:jc w:val="both"/>
        <w:rPr>
          <w:sz w:val="28"/>
          <w:szCs w:val="28"/>
        </w:rPr>
      </w:pPr>
    </w:p>
    <w:p w14:paraId="686292B4" w14:textId="77777777" w:rsidR="00384A77" w:rsidRPr="003B5807" w:rsidRDefault="00384A77" w:rsidP="00384A77">
      <w:pPr>
        <w:spacing w:line="360" w:lineRule="exact"/>
        <w:ind w:firstLine="720"/>
        <w:jc w:val="both"/>
        <w:rPr>
          <w:sz w:val="28"/>
          <w:szCs w:val="28"/>
        </w:rPr>
      </w:pPr>
      <w:r w:rsidRPr="003B5807">
        <w:rPr>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28A3005F" w14:textId="77777777" w:rsidR="00384A77" w:rsidRPr="003B5807" w:rsidRDefault="00384A77" w:rsidP="00384A77">
      <w:pPr>
        <w:spacing w:line="360" w:lineRule="exact"/>
        <w:ind w:firstLine="720"/>
        <w:jc w:val="both"/>
        <w:rPr>
          <w:sz w:val="28"/>
          <w:szCs w:val="28"/>
        </w:rPr>
      </w:pPr>
      <w:r w:rsidRPr="003B5807">
        <w:rPr>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14:paraId="10521574" w14:textId="77777777" w:rsidR="00384A77" w:rsidRPr="003B5807" w:rsidRDefault="00384A77" w:rsidP="00384A77">
      <w:pPr>
        <w:spacing w:line="360" w:lineRule="exact"/>
        <w:ind w:firstLine="720"/>
        <w:jc w:val="both"/>
        <w:rPr>
          <w:sz w:val="28"/>
          <w:szCs w:val="28"/>
        </w:rPr>
      </w:pPr>
      <w:r w:rsidRPr="003B5807">
        <w:rPr>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14:paraId="380DCDEB" w14:textId="77777777" w:rsidR="00384A77" w:rsidRPr="003B5807" w:rsidRDefault="00384A77" w:rsidP="00384A77">
      <w:pPr>
        <w:spacing w:line="360" w:lineRule="exact"/>
        <w:ind w:firstLine="720"/>
        <w:jc w:val="both"/>
        <w:rPr>
          <w:sz w:val="28"/>
          <w:szCs w:val="28"/>
        </w:rPr>
      </w:pPr>
      <w:r w:rsidRPr="003B5807">
        <w:rPr>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w:t>
      </w:r>
      <w:r w:rsidRPr="003B5807">
        <w:rPr>
          <w:sz w:val="28"/>
          <w:szCs w:val="28"/>
        </w:rPr>
        <w:lastRenderedPageBreak/>
        <w:t>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настоящего административного регламента, законов и иных нормативных правовых актов.</w:t>
      </w:r>
    </w:p>
    <w:p w14:paraId="04A194DB" w14:textId="77777777" w:rsidR="00384A77" w:rsidRPr="003B5807" w:rsidRDefault="00384A77" w:rsidP="00384A77">
      <w:pPr>
        <w:spacing w:line="360" w:lineRule="exact"/>
        <w:ind w:firstLine="720"/>
        <w:jc w:val="both"/>
        <w:rPr>
          <w:sz w:val="28"/>
          <w:szCs w:val="28"/>
        </w:rPr>
      </w:pPr>
    </w:p>
    <w:p w14:paraId="45D838ED" w14:textId="77777777" w:rsidR="00384A77" w:rsidRPr="003B5807" w:rsidRDefault="00384A77" w:rsidP="00384A77">
      <w:pPr>
        <w:keepNext/>
        <w:keepLines/>
        <w:suppressAutoHyphens/>
        <w:autoSpaceDN w:val="0"/>
        <w:spacing w:line="360" w:lineRule="exact"/>
        <w:jc w:val="center"/>
        <w:textAlignment w:val="baseline"/>
        <w:outlineLvl w:val="0"/>
        <w:rPr>
          <w:rFonts w:eastAsia="Andale Sans UI"/>
          <w:b/>
          <w:color w:val="000000"/>
          <w:kern w:val="3"/>
          <w:sz w:val="28"/>
          <w:szCs w:val="28"/>
          <w:lang w:eastAsia="en-US" w:bidi="en-US"/>
        </w:rPr>
      </w:pPr>
      <w:r w:rsidRPr="003B5807">
        <w:rPr>
          <w:rFonts w:eastAsia="Andale Sans UI"/>
          <w:b/>
          <w:color w:val="000000"/>
          <w:kern w:val="3"/>
          <w:sz w:val="28"/>
          <w:szCs w:val="28"/>
          <w:lang w:eastAsia="en-US" w:bidi="en-US"/>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9" w:history="1">
        <w:r w:rsidRPr="003B5807">
          <w:rPr>
            <w:rFonts w:eastAsia="Andale Sans UI"/>
            <w:b/>
            <w:color w:val="000000"/>
            <w:kern w:val="3"/>
            <w:sz w:val="28"/>
            <w:szCs w:val="28"/>
            <w:lang w:eastAsia="en-US" w:bidi="en-US"/>
          </w:rPr>
          <w:t>соответствии с частью 1.1 статьи 16</w:t>
        </w:r>
      </w:hyperlink>
      <w:r w:rsidRPr="003B5807">
        <w:rPr>
          <w:rFonts w:eastAsia="Andale Sans UI"/>
          <w:b/>
          <w:color w:val="000000"/>
          <w:kern w:val="3"/>
          <w:sz w:val="28"/>
          <w:szCs w:val="28"/>
          <w:lang w:eastAsia="en-US" w:bidi="en-US"/>
        </w:rPr>
        <w:t xml:space="preserve"> Федерального закона </w:t>
      </w:r>
      <w:r w:rsidRPr="003B5807">
        <w:rPr>
          <w:b/>
          <w:sz w:val="28"/>
          <w:szCs w:val="28"/>
        </w:rPr>
        <w:t>от 27 июля 2010 г. № 210-ФЗ</w:t>
      </w:r>
      <w:r w:rsidRPr="003B5807">
        <w:rPr>
          <w:rFonts w:eastAsia="Andale Sans UI"/>
          <w:b/>
          <w:color w:val="000000"/>
          <w:kern w:val="3"/>
          <w:sz w:val="28"/>
          <w:szCs w:val="28"/>
          <w:lang w:eastAsia="en-US" w:bidi="en-US"/>
        </w:rPr>
        <w:t>, их работников</w:t>
      </w:r>
    </w:p>
    <w:p w14:paraId="130CABC0" w14:textId="77777777" w:rsidR="00384A77" w:rsidRPr="003B5807" w:rsidRDefault="00384A77" w:rsidP="00384A77">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p>
    <w:p w14:paraId="68259B72" w14:textId="77777777" w:rsidR="00384A77" w:rsidRPr="003B5807" w:rsidRDefault="00384A77" w:rsidP="00384A77">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B5807">
        <w:rPr>
          <w:rFonts w:eastAsia="Andale Sans UI"/>
          <w:color w:val="000000"/>
          <w:kern w:val="3"/>
          <w:sz w:val="28"/>
          <w:szCs w:val="28"/>
          <w:lang w:eastAsia="en-US" w:bidi="en-US"/>
        </w:rPr>
        <w:t xml:space="preserve">5.1. Информация для заинтересованных лиц об их праве </w:t>
      </w:r>
      <w:r w:rsidRPr="003B5807">
        <w:rPr>
          <w:rFonts w:eastAsia="Andale Sans UI"/>
          <w:color w:val="000000"/>
          <w:kern w:val="3"/>
          <w:sz w:val="28"/>
          <w:szCs w:val="28"/>
          <w:lang w:eastAsia="en-US" w:bidi="en-US"/>
        </w:rPr>
        <w:br/>
        <w:t xml:space="preserve">на досудебное (внесудебное) обжалование действий (бездействия) </w:t>
      </w:r>
      <w:r w:rsidRPr="003B5807">
        <w:rPr>
          <w:rFonts w:eastAsia="Andale Sans UI"/>
          <w:color w:val="000000"/>
          <w:kern w:val="3"/>
          <w:sz w:val="28"/>
          <w:szCs w:val="28"/>
          <w:lang w:eastAsia="en-US" w:bidi="en-US"/>
        </w:rPr>
        <w:br/>
        <w:t>и (или) решений, принятых (осуществленных) в ходе предоставления муниципальной услуги</w:t>
      </w:r>
    </w:p>
    <w:p w14:paraId="05C9552F" w14:textId="77777777" w:rsidR="00384A77" w:rsidRPr="003B5807" w:rsidRDefault="00384A77" w:rsidP="00384A77">
      <w:pPr>
        <w:keepNext/>
        <w:keepLines/>
        <w:suppressAutoHyphens/>
        <w:autoSpaceDN w:val="0"/>
        <w:spacing w:line="360" w:lineRule="exact"/>
        <w:ind w:right="851"/>
        <w:jc w:val="both"/>
        <w:textAlignment w:val="baseline"/>
        <w:outlineLvl w:val="1"/>
        <w:rPr>
          <w:rFonts w:eastAsia="Andale Sans UI"/>
          <w:color w:val="000000"/>
          <w:kern w:val="3"/>
          <w:sz w:val="28"/>
          <w:szCs w:val="28"/>
          <w:lang w:eastAsia="en-US" w:bidi="en-US"/>
        </w:rPr>
      </w:pPr>
    </w:p>
    <w:p w14:paraId="17D5ADB7" w14:textId="77777777" w:rsidR="00384A77" w:rsidRPr="003B5807" w:rsidRDefault="00384A77" w:rsidP="00384A77">
      <w:pPr>
        <w:widowControl w:val="0"/>
        <w:suppressAutoHyphens/>
        <w:autoSpaceDE w:val="0"/>
        <w:autoSpaceDN w:val="0"/>
        <w:adjustRightInd w:val="0"/>
        <w:spacing w:line="360" w:lineRule="exact"/>
        <w:ind w:firstLine="709"/>
        <w:jc w:val="both"/>
        <w:rPr>
          <w:color w:val="000000"/>
          <w:sz w:val="28"/>
          <w:szCs w:val="28"/>
        </w:rPr>
      </w:pPr>
      <w:r w:rsidRPr="003B5807">
        <w:rPr>
          <w:rFonts w:eastAsia="Calibri"/>
          <w:color w:val="000000"/>
          <w:sz w:val="28"/>
          <w:szCs w:val="28"/>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3B5807">
        <w:rPr>
          <w:color w:val="000000"/>
          <w:sz w:val="28"/>
          <w:szCs w:val="28"/>
        </w:rPr>
        <w:t xml:space="preserve"> МФЦ (</w:t>
      </w:r>
      <w:r w:rsidRPr="003B5807">
        <w:rPr>
          <w:sz w:val="28"/>
          <w:szCs w:val="28"/>
        </w:rPr>
        <w:t>при условии заключения соглашения о взаимодействии)</w:t>
      </w:r>
      <w:r w:rsidRPr="003B5807">
        <w:rPr>
          <w:color w:val="000000"/>
          <w:sz w:val="28"/>
          <w:szCs w:val="28"/>
        </w:rPr>
        <w:t xml:space="preserve">, его работников, </w:t>
      </w:r>
      <w:r w:rsidRPr="003B5807">
        <w:rPr>
          <w:bCs/>
          <w:color w:val="000000"/>
          <w:sz w:val="28"/>
          <w:szCs w:val="28"/>
        </w:rPr>
        <w:t xml:space="preserve">организаций, привлеченных МФЦ в соответствии с </w:t>
      </w:r>
      <w:hyperlink r:id="rId10" w:history="1">
        <w:r w:rsidRPr="003B5807">
          <w:rPr>
            <w:bCs/>
            <w:color w:val="000000"/>
            <w:sz w:val="28"/>
            <w:szCs w:val="28"/>
          </w:rPr>
          <w:t>частью 1.1 статьи 16</w:t>
        </w:r>
      </w:hyperlink>
      <w:r w:rsidRPr="003B5807">
        <w:rPr>
          <w:bCs/>
          <w:color w:val="000000"/>
          <w:sz w:val="28"/>
          <w:szCs w:val="28"/>
        </w:rPr>
        <w:t xml:space="preserve"> Федерального закона </w:t>
      </w:r>
      <w:r w:rsidRPr="003B5807">
        <w:rPr>
          <w:sz w:val="28"/>
          <w:szCs w:val="28"/>
        </w:rPr>
        <w:t>от 27 июля 2010 г. № 210-ФЗ</w:t>
      </w:r>
      <w:r w:rsidRPr="003B5807">
        <w:rPr>
          <w:color w:val="000000"/>
          <w:sz w:val="28"/>
          <w:szCs w:val="28"/>
        </w:rPr>
        <w:t xml:space="preserve"> (далее – привлекаемые организации), их работников в досудебном (внесудебном) порядке.</w:t>
      </w:r>
    </w:p>
    <w:p w14:paraId="7B75FD73" w14:textId="77777777" w:rsidR="00384A77" w:rsidRPr="003B5807" w:rsidRDefault="00384A77" w:rsidP="00384A77">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B5807">
        <w:rPr>
          <w:rFonts w:eastAsia="Andale Sans UI"/>
          <w:color w:val="000000"/>
          <w:kern w:val="3"/>
          <w:sz w:val="28"/>
          <w:szCs w:val="28"/>
          <w:lang w:eastAsia="en-US" w:bidi="en-US"/>
        </w:rPr>
        <w:t xml:space="preserve">5.2. Орган, предоставляющий муниципальную услугу, организация </w:t>
      </w:r>
    </w:p>
    <w:p w14:paraId="788918EA" w14:textId="77777777" w:rsidR="00384A77" w:rsidRPr="003B5807" w:rsidRDefault="00384A77" w:rsidP="00384A77">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B5807">
        <w:rPr>
          <w:rFonts w:eastAsia="Andale Sans UI"/>
          <w:color w:val="000000"/>
          <w:kern w:val="3"/>
          <w:sz w:val="28"/>
          <w:szCs w:val="28"/>
          <w:lang w:eastAsia="en-US" w:bidi="en-US"/>
        </w:rPr>
        <w:t xml:space="preserve">и уполномоченные на рассмотрение жалобы должностные лица, </w:t>
      </w:r>
    </w:p>
    <w:p w14:paraId="3E8DB7D4" w14:textId="77777777" w:rsidR="00384A77" w:rsidRPr="003B5807" w:rsidRDefault="00384A77" w:rsidP="00384A77">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B5807">
        <w:rPr>
          <w:rFonts w:eastAsia="Andale Sans UI"/>
          <w:color w:val="000000"/>
          <w:kern w:val="3"/>
          <w:sz w:val="28"/>
          <w:szCs w:val="28"/>
          <w:lang w:eastAsia="en-US" w:bidi="en-US"/>
        </w:rPr>
        <w:t>муниципальные служащие, которым может быть направлена жалоба</w:t>
      </w:r>
    </w:p>
    <w:p w14:paraId="5DD20C5E" w14:textId="77777777" w:rsidR="00384A77" w:rsidRPr="003B5807" w:rsidRDefault="00384A77" w:rsidP="00384A77">
      <w:pPr>
        <w:keepNext/>
        <w:keepLines/>
        <w:suppressAutoHyphens/>
        <w:autoSpaceDN w:val="0"/>
        <w:spacing w:line="360" w:lineRule="exact"/>
        <w:ind w:right="851" w:firstLine="709"/>
        <w:jc w:val="both"/>
        <w:textAlignment w:val="baseline"/>
        <w:outlineLvl w:val="1"/>
        <w:rPr>
          <w:rFonts w:eastAsia="Andale Sans UI"/>
          <w:color w:val="000000"/>
          <w:kern w:val="3"/>
          <w:sz w:val="28"/>
          <w:szCs w:val="28"/>
          <w:lang w:eastAsia="en-US" w:bidi="en-US"/>
        </w:rPr>
      </w:pPr>
    </w:p>
    <w:p w14:paraId="5E314F82" w14:textId="77777777" w:rsidR="00384A77" w:rsidRPr="003B5807" w:rsidRDefault="00384A77" w:rsidP="00384A77">
      <w:pPr>
        <w:autoSpaceDE w:val="0"/>
        <w:spacing w:line="360" w:lineRule="exact"/>
        <w:ind w:firstLine="709"/>
        <w:jc w:val="both"/>
        <w:rPr>
          <w:color w:val="000000"/>
          <w:sz w:val="28"/>
          <w:szCs w:val="28"/>
        </w:rPr>
      </w:pPr>
      <w:r w:rsidRPr="003B5807">
        <w:rPr>
          <w:color w:val="000000"/>
          <w:sz w:val="28"/>
          <w:szCs w:val="28"/>
        </w:rPr>
        <w:t>5.2.1. Р</w:t>
      </w:r>
      <w:r w:rsidRPr="003B5807">
        <w:rPr>
          <w:rFonts w:eastAsia="Calibri"/>
          <w:color w:val="000000"/>
          <w:sz w:val="28"/>
          <w:szCs w:val="28"/>
        </w:rPr>
        <w:t xml:space="preserve">ешение и действие (бездействие) </w:t>
      </w:r>
      <w:r w:rsidRPr="003B5807">
        <w:rPr>
          <w:color w:val="000000"/>
          <w:sz w:val="28"/>
          <w:szCs w:val="28"/>
        </w:rPr>
        <w:t xml:space="preserve">органа, предоставляющего муниципальную услугу, должностного лица, муниципального служащего </w:t>
      </w:r>
      <w:r w:rsidRPr="003B5807">
        <w:rPr>
          <w:rFonts w:eastAsia="Calibri"/>
          <w:color w:val="000000"/>
          <w:sz w:val="28"/>
          <w:szCs w:val="28"/>
        </w:rPr>
        <w:t>обжалуются в</w:t>
      </w:r>
      <w:r w:rsidRPr="003B5807">
        <w:rPr>
          <w:color w:val="000000"/>
          <w:sz w:val="28"/>
          <w:szCs w:val="28"/>
        </w:rPr>
        <w:t xml:space="preserve"> органе, предоставляющем муниципальную услугу.</w:t>
      </w:r>
    </w:p>
    <w:p w14:paraId="24C41481" w14:textId="1A953C73" w:rsidR="00384A77" w:rsidRPr="003B5807" w:rsidRDefault="00384A77" w:rsidP="00384A77">
      <w:pPr>
        <w:autoSpaceDE w:val="0"/>
        <w:spacing w:line="360" w:lineRule="exact"/>
        <w:ind w:firstLine="709"/>
        <w:jc w:val="both"/>
        <w:rPr>
          <w:rFonts w:eastAsia="Calibri"/>
          <w:color w:val="000000"/>
          <w:sz w:val="28"/>
          <w:szCs w:val="28"/>
        </w:rPr>
      </w:pPr>
      <w:r w:rsidRPr="003B5807">
        <w:rPr>
          <w:rFonts w:eastAsia="Calibri"/>
          <w:color w:val="000000"/>
          <w:sz w:val="28"/>
          <w:szCs w:val="28"/>
        </w:rPr>
        <w:t xml:space="preserve">5.2.2. Решение и действие (бездействие) руководителя </w:t>
      </w:r>
      <w:r w:rsidRPr="003B5807">
        <w:rPr>
          <w:color w:val="000000"/>
          <w:sz w:val="28"/>
          <w:szCs w:val="28"/>
        </w:rPr>
        <w:t xml:space="preserve">органа, предоставляющего муниципальную услугу, </w:t>
      </w:r>
      <w:r w:rsidRPr="003B5807">
        <w:rPr>
          <w:rFonts w:eastAsia="Calibri"/>
          <w:color w:val="000000"/>
          <w:sz w:val="28"/>
          <w:szCs w:val="28"/>
        </w:rPr>
        <w:t xml:space="preserve">обжалуются в администрации Пермского муниципального </w:t>
      </w:r>
      <w:r w:rsidR="00054B6C" w:rsidRPr="003B5807">
        <w:rPr>
          <w:rFonts w:eastAsia="Calibri"/>
          <w:color w:val="000000"/>
          <w:sz w:val="28"/>
          <w:szCs w:val="28"/>
        </w:rPr>
        <w:t>округа Пермского края</w:t>
      </w:r>
      <w:r w:rsidRPr="003B5807">
        <w:rPr>
          <w:rFonts w:eastAsia="Calibri"/>
          <w:color w:val="000000"/>
          <w:sz w:val="28"/>
          <w:szCs w:val="28"/>
        </w:rPr>
        <w:t>.</w:t>
      </w:r>
    </w:p>
    <w:p w14:paraId="11537062" w14:textId="77777777" w:rsidR="00384A77" w:rsidRPr="003B5807" w:rsidRDefault="00384A77" w:rsidP="00384A77">
      <w:pPr>
        <w:autoSpaceDE w:val="0"/>
        <w:spacing w:line="360" w:lineRule="exact"/>
        <w:ind w:firstLine="709"/>
        <w:jc w:val="both"/>
        <w:rPr>
          <w:rFonts w:eastAsia="Calibri"/>
          <w:color w:val="000000"/>
          <w:sz w:val="28"/>
          <w:szCs w:val="28"/>
        </w:rPr>
      </w:pPr>
      <w:r w:rsidRPr="003B5807">
        <w:rPr>
          <w:rFonts w:eastAsia="Calibri"/>
          <w:color w:val="000000"/>
          <w:sz w:val="28"/>
          <w:szCs w:val="28"/>
        </w:rPr>
        <w:t>5.2.3. </w:t>
      </w:r>
      <w:r w:rsidRPr="003B5807">
        <w:rPr>
          <w:sz w:val="28"/>
          <w:szCs w:val="28"/>
        </w:rPr>
        <w:t xml:space="preserve">Решение и действие (бездействие) МФЦ </w:t>
      </w:r>
      <w:r w:rsidRPr="003B5807">
        <w:rPr>
          <w:color w:val="000000"/>
          <w:sz w:val="28"/>
          <w:szCs w:val="28"/>
        </w:rPr>
        <w:t>(</w:t>
      </w:r>
      <w:r w:rsidRPr="003B5807">
        <w:rPr>
          <w:sz w:val="28"/>
          <w:szCs w:val="28"/>
        </w:rPr>
        <w:t xml:space="preserve">при условии заключения соглашения о взаимодействии), </w:t>
      </w:r>
      <w:r w:rsidRPr="003B5807">
        <w:rPr>
          <w:color w:val="000000"/>
          <w:sz w:val="28"/>
          <w:szCs w:val="28"/>
        </w:rPr>
        <w:t xml:space="preserve">привлекаемой организации, </w:t>
      </w:r>
      <w:r w:rsidRPr="003B5807">
        <w:rPr>
          <w:sz w:val="28"/>
          <w:szCs w:val="28"/>
        </w:rPr>
        <w:t xml:space="preserve">руководителя МФЦ </w:t>
      </w:r>
      <w:r w:rsidRPr="003B5807">
        <w:rPr>
          <w:color w:val="000000"/>
          <w:sz w:val="28"/>
          <w:szCs w:val="28"/>
        </w:rPr>
        <w:t>(</w:t>
      </w:r>
      <w:r w:rsidRPr="003B5807">
        <w:rPr>
          <w:sz w:val="28"/>
          <w:szCs w:val="28"/>
        </w:rPr>
        <w:t>при условии заключения соглашения о взаимодействии), привлекаемой</w:t>
      </w:r>
      <w:r w:rsidRPr="003B5807">
        <w:rPr>
          <w:color w:val="000000"/>
          <w:sz w:val="28"/>
          <w:szCs w:val="28"/>
        </w:rPr>
        <w:t xml:space="preserve"> </w:t>
      </w:r>
      <w:r w:rsidRPr="003B5807">
        <w:rPr>
          <w:color w:val="000000"/>
          <w:sz w:val="28"/>
          <w:szCs w:val="28"/>
        </w:rPr>
        <w:lastRenderedPageBreak/>
        <w:t xml:space="preserve">организации </w:t>
      </w:r>
      <w:r w:rsidRPr="003B5807">
        <w:rPr>
          <w:sz w:val="28"/>
          <w:szCs w:val="28"/>
        </w:rPr>
        <w:t>обжалуются в Министерстве информационного развития и связи Пермского края (далее – Министерство).</w:t>
      </w:r>
    </w:p>
    <w:p w14:paraId="490B1912" w14:textId="77777777" w:rsidR="00384A77" w:rsidRPr="003B5807" w:rsidRDefault="00384A77" w:rsidP="00384A77">
      <w:pPr>
        <w:autoSpaceDE w:val="0"/>
        <w:adjustRightInd w:val="0"/>
        <w:spacing w:line="360" w:lineRule="exact"/>
        <w:ind w:firstLine="709"/>
        <w:jc w:val="both"/>
        <w:rPr>
          <w:sz w:val="28"/>
          <w:szCs w:val="28"/>
        </w:rPr>
      </w:pPr>
      <w:r w:rsidRPr="003B5807">
        <w:rPr>
          <w:sz w:val="28"/>
          <w:szCs w:val="28"/>
        </w:rPr>
        <w:t xml:space="preserve">5.2.4. Решение и действие (бездействие) работников МФЦ </w:t>
      </w:r>
      <w:r w:rsidRPr="003B5807">
        <w:rPr>
          <w:color w:val="000000"/>
          <w:sz w:val="28"/>
          <w:szCs w:val="28"/>
        </w:rPr>
        <w:t>(</w:t>
      </w:r>
      <w:r w:rsidRPr="003B5807">
        <w:rPr>
          <w:sz w:val="28"/>
          <w:szCs w:val="28"/>
        </w:rPr>
        <w:t>при условии заключения соглашения о взаимодействии) обжалуются в МФЦ.</w:t>
      </w:r>
    </w:p>
    <w:p w14:paraId="49CDAD97" w14:textId="77777777" w:rsidR="00384A77" w:rsidRPr="003B5807" w:rsidRDefault="00384A77" w:rsidP="00384A77">
      <w:pPr>
        <w:autoSpaceDE w:val="0"/>
        <w:adjustRightInd w:val="0"/>
        <w:spacing w:line="360" w:lineRule="exact"/>
        <w:ind w:firstLine="709"/>
        <w:jc w:val="both"/>
        <w:rPr>
          <w:sz w:val="28"/>
          <w:szCs w:val="28"/>
        </w:rPr>
      </w:pPr>
      <w:r w:rsidRPr="003B5807">
        <w:rPr>
          <w:sz w:val="28"/>
          <w:szCs w:val="28"/>
        </w:rPr>
        <w:t>5.2.5. Решение и действие (бездействие) работников привлекаемых организаций обжалуются в привлекаемых организациях.</w:t>
      </w:r>
    </w:p>
    <w:p w14:paraId="728962D4" w14:textId="77777777" w:rsidR="00384A77" w:rsidRPr="003B5807" w:rsidRDefault="00384A77" w:rsidP="00384A77">
      <w:pPr>
        <w:keepNext/>
        <w:keepLines/>
        <w:suppressAutoHyphens/>
        <w:autoSpaceDN w:val="0"/>
        <w:spacing w:line="360" w:lineRule="exact"/>
        <w:ind w:right="851" w:firstLine="709"/>
        <w:jc w:val="both"/>
        <w:textAlignment w:val="baseline"/>
        <w:outlineLvl w:val="1"/>
        <w:rPr>
          <w:rFonts w:eastAsia="Andale Sans UI"/>
          <w:color w:val="000000"/>
          <w:kern w:val="3"/>
          <w:sz w:val="28"/>
          <w:szCs w:val="28"/>
          <w:lang w:eastAsia="en-US" w:bidi="en-US"/>
        </w:rPr>
      </w:pPr>
    </w:p>
    <w:p w14:paraId="1BA14B37" w14:textId="77777777" w:rsidR="00384A77" w:rsidRPr="003B5807" w:rsidRDefault="00384A77" w:rsidP="00384A77">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B5807">
        <w:rPr>
          <w:rFonts w:eastAsia="Andale Sans UI"/>
          <w:color w:val="000000"/>
          <w:kern w:val="3"/>
          <w:sz w:val="28"/>
          <w:szCs w:val="28"/>
          <w:lang w:eastAsia="en-US" w:bidi="en-US"/>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CF3B8C" w14:textId="77777777" w:rsidR="00384A77" w:rsidRPr="003B5807" w:rsidRDefault="00384A77" w:rsidP="00384A77">
      <w:pPr>
        <w:keepNext/>
        <w:keepLines/>
        <w:suppressAutoHyphens/>
        <w:autoSpaceDN w:val="0"/>
        <w:spacing w:line="360" w:lineRule="exact"/>
        <w:ind w:right="851" w:firstLine="709"/>
        <w:jc w:val="both"/>
        <w:textAlignment w:val="baseline"/>
        <w:outlineLvl w:val="1"/>
        <w:rPr>
          <w:rFonts w:eastAsia="Andale Sans UI"/>
          <w:color w:val="000000"/>
          <w:kern w:val="3"/>
          <w:sz w:val="28"/>
          <w:szCs w:val="28"/>
          <w:lang w:eastAsia="en-US" w:bidi="en-US"/>
        </w:rPr>
      </w:pPr>
    </w:p>
    <w:p w14:paraId="4A2C3709" w14:textId="77777777" w:rsidR="00384A77" w:rsidRPr="003B5807" w:rsidRDefault="00384A77" w:rsidP="00384A77">
      <w:pPr>
        <w:spacing w:line="360" w:lineRule="exact"/>
        <w:ind w:firstLine="709"/>
        <w:jc w:val="both"/>
        <w:rPr>
          <w:color w:val="000000"/>
          <w:sz w:val="28"/>
          <w:szCs w:val="28"/>
        </w:rPr>
      </w:pPr>
      <w:r w:rsidRPr="003B5807">
        <w:rPr>
          <w:color w:val="000000"/>
          <w:sz w:val="28"/>
          <w:szCs w:val="28"/>
        </w:rPr>
        <w:t>5.3.1. Орган, предоставляющий муниципальную услугу, Министерство, МФЦ (</w:t>
      </w:r>
      <w:r w:rsidRPr="003B5807">
        <w:rPr>
          <w:sz w:val="28"/>
          <w:szCs w:val="28"/>
        </w:rPr>
        <w:t>при условии заключения соглашения о взаимодействии)</w:t>
      </w:r>
      <w:r w:rsidRPr="003B5807">
        <w:rPr>
          <w:color w:val="000000"/>
          <w:sz w:val="28"/>
          <w:szCs w:val="28"/>
        </w:rPr>
        <w:t xml:space="preserve">,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3B5807">
        <w:rPr>
          <w:rFonts w:eastAsia="Calibri"/>
          <w:color w:val="000000"/>
          <w:sz w:val="28"/>
          <w:szCs w:val="28"/>
        </w:rPr>
        <w:t xml:space="preserve">муниципальных служащих, МФЦ </w:t>
      </w:r>
      <w:r w:rsidRPr="003B5807">
        <w:rPr>
          <w:color w:val="000000"/>
          <w:sz w:val="28"/>
          <w:szCs w:val="28"/>
        </w:rPr>
        <w:t>(</w:t>
      </w:r>
      <w:r w:rsidRPr="003B5807">
        <w:rPr>
          <w:sz w:val="28"/>
          <w:szCs w:val="28"/>
        </w:rPr>
        <w:t>при условии заключения соглашения о взаимодействии)</w:t>
      </w:r>
      <w:r w:rsidRPr="003B5807">
        <w:rPr>
          <w:rFonts w:eastAsia="Calibri"/>
          <w:color w:val="000000"/>
          <w:sz w:val="28"/>
          <w:szCs w:val="28"/>
        </w:rPr>
        <w:t xml:space="preserve">, его работников, привлекаемых </w:t>
      </w:r>
      <w:r w:rsidRPr="003B5807">
        <w:rPr>
          <w:color w:val="000000"/>
          <w:sz w:val="28"/>
          <w:szCs w:val="28"/>
        </w:rPr>
        <w:t>организаций, их работников посредством размещения информации:</w:t>
      </w:r>
    </w:p>
    <w:p w14:paraId="1D48318F" w14:textId="77777777" w:rsidR="00384A77" w:rsidRPr="003B5807" w:rsidRDefault="00384A77" w:rsidP="00384A77">
      <w:pPr>
        <w:spacing w:line="360" w:lineRule="exact"/>
        <w:ind w:firstLine="709"/>
        <w:jc w:val="both"/>
        <w:rPr>
          <w:color w:val="000000"/>
          <w:sz w:val="28"/>
          <w:szCs w:val="28"/>
        </w:rPr>
      </w:pPr>
      <w:r w:rsidRPr="003B5807">
        <w:rPr>
          <w:color w:val="000000"/>
          <w:sz w:val="28"/>
          <w:szCs w:val="28"/>
        </w:rPr>
        <w:t>5.3.1.1. на Едином портале;</w:t>
      </w:r>
    </w:p>
    <w:p w14:paraId="75A1F3E4" w14:textId="77777777" w:rsidR="00384A77" w:rsidRPr="003B5807" w:rsidRDefault="00384A77" w:rsidP="00384A77">
      <w:pPr>
        <w:spacing w:line="360" w:lineRule="exact"/>
        <w:ind w:firstLine="709"/>
        <w:jc w:val="both"/>
        <w:rPr>
          <w:color w:val="000000"/>
          <w:sz w:val="28"/>
          <w:szCs w:val="28"/>
        </w:rPr>
      </w:pPr>
      <w:r w:rsidRPr="003B5807">
        <w:rPr>
          <w:color w:val="000000"/>
          <w:sz w:val="28"/>
          <w:szCs w:val="28"/>
        </w:rPr>
        <w:t>5.3.1.2. на официальном сайте.</w:t>
      </w:r>
    </w:p>
    <w:p w14:paraId="611673D4" w14:textId="77777777" w:rsidR="00384A77" w:rsidRPr="003B5807" w:rsidRDefault="00384A77" w:rsidP="00384A77">
      <w:pPr>
        <w:spacing w:line="360" w:lineRule="exact"/>
        <w:ind w:firstLine="709"/>
        <w:jc w:val="both"/>
        <w:rPr>
          <w:sz w:val="28"/>
          <w:szCs w:val="28"/>
          <w:lang w:eastAsia="x-none"/>
        </w:rPr>
      </w:pPr>
      <w:r w:rsidRPr="003B5807">
        <w:rPr>
          <w:sz w:val="28"/>
          <w:szCs w:val="28"/>
          <w:lang w:eastAsia="x-none"/>
        </w:rPr>
        <w:t>5.3.2. Информация о порядке подачи и рассмотрения жалобы размещается на информационных стендах в местах предоставления муниципальной услуги, на сайте органа, предоставляющего муниципальную услугу,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5666B8D" w14:textId="77777777" w:rsidR="00384A77" w:rsidRPr="003B5807" w:rsidRDefault="00384A77" w:rsidP="00384A77">
      <w:pPr>
        <w:spacing w:line="360" w:lineRule="exact"/>
        <w:ind w:firstLine="709"/>
        <w:jc w:val="both"/>
        <w:rPr>
          <w:color w:val="000000"/>
          <w:sz w:val="28"/>
          <w:szCs w:val="28"/>
        </w:rPr>
      </w:pPr>
    </w:p>
    <w:p w14:paraId="3538CA67" w14:textId="77777777" w:rsidR="00384A77" w:rsidRPr="003B5807" w:rsidRDefault="00384A77" w:rsidP="00384A77">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3B5807">
        <w:rPr>
          <w:rFonts w:eastAsia="Andale Sans UI"/>
          <w:color w:val="000000"/>
          <w:kern w:val="3"/>
          <w:sz w:val="28"/>
          <w:szCs w:val="28"/>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5EB9A483" w14:textId="77777777" w:rsidR="00384A77" w:rsidRPr="003B5807" w:rsidRDefault="00384A77" w:rsidP="00384A77">
      <w:pPr>
        <w:keepNext/>
        <w:keepLines/>
        <w:suppressAutoHyphens/>
        <w:autoSpaceDN w:val="0"/>
        <w:spacing w:line="360" w:lineRule="exact"/>
        <w:ind w:right="851" w:firstLine="709"/>
        <w:jc w:val="both"/>
        <w:textAlignment w:val="baseline"/>
        <w:outlineLvl w:val="1"/>
        <w:rPr>
          <w:rFonts w:eastAsia="Andale Sans UI"/>
          <w:color w:val="000000"/>
          <w:kern w:val="3"/>
          <w:sz w:val="28"/>
          <w:szCs w:val="28"/>
          <w:lang w:eastAsia="en-US" w:bidi="en-US"/>
        </w:rPr>
      </w:pPr>
    </w:p>
    <w:p w14:paraId="12E9204A" w14:textId="77777777" w:rsidR="00384A77" w:rsidRPr="003B5807" w:rsidRDefault="00384A77" w:rsidP="00384A77">
      <w:pPr>
        <w:autoSpaceDE w:val="0"/>
        <w:adjustRightInd w:val="0"/>
        <w:spacing w:line="360" w:lineRule="exact"/>
        <w:ind w:firstLine="709"/>
        <w:jc w:val="both"/>
        <w:rPr>
          <w:sz w:val="28"/>
          <w:szCs w:val="28"/>
        </w:rPr>
      </w:pPr>
      <w:r w:rsidRPr="003B5807">
        <w:rPr>
          <w:color w:val="000000"/>
          <w:sz w:val="28"/>
          <w:szCs w:val="28"/>
        </w:rPr>
        <w:t>5.4.1. </w:t>
      </w:r>
      <w:r w:rsidRPr="003B5807">
        <w:rPr>
          <w:sz w:val="28"/>
          <w:szCs w:val="28"/>
        </w:rPr>
        <w:t>Федеральный закон от 27 июля 2010 г. № 210-ФЗ.</w:t>
      </w:r>
    </w:p>
    <w:p w14:paraId="1488838A" w14:textId="77777777" w:rsidR="00384A77" w:rsidRPr="003B5807" w:rsidRDefault="00384A77" w:rsidP="00384A77">
      <w:pPr>
        <w:autoSpaceDE w:val="0"/>
        <w:adjustRightInd w:val="0"/>
        <w:spacing w:line="360" w:lineRule="exact"/>
        <w:ind w:firstLine="709"/>
        <w:jc w:val="both"/>
        <w:rPr>
          <w:sz w:val="28"/>
          <w:szCs w:val="28"/>
        </w:rPr>
      </w:pPr>
      <w:r w:rsidRPr="003B5807">
        <w:rPr>
          <w:color w:val="000000"/>
          <w:sz w:val="28"/>
          <w:szCs w:val="28"/>
        </w:rPr>
        <w:t>5.4.2. </w:t>
      </w:r>
      <w:r w:rsidRPr="003B5807">
        <w:rPr>
          <w:sz w:val="28"/>
          <w:szCs w:val="28"/>
        </w:rPr>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3B5807">
        <w:rPr>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42AF1A4" w14:textId="77777777" w:rsidR="00384A77" w:rsidRPr="003B5807" w:rsidRDefault="00384A77" w:rsidP="00384A77">
      <w:pPr>
        <w:spacing w:line="360" w:lineRule="exact"/>
        <w:ind w:firstLine="709"/>
        <w:jc w:val="both"/>
        <w:rPr>
          <w:sz w:val="28"/>
          <w:szCs w:val="28"/>
        </w:rPr>
      </w:pPr>
    </w:p>
    <w:p w14:paraId="0E84F660" w14:textId="77777777" w:rsidR="00384A77" w:rsidRPr="003B5807" w:rsidRDefault="00384A77" w:rsidP="00384A77">
      <w:pPr>
        <w:spacing w:line="360" w:lineRule="exact"/>
        <w:ind w:firstLine="720"/>
        <w:jc w:val="both"/>
        <w:rPr>
          <w:sz w:val="28"/>
          <w:szCs w:val="28"/>
        </w:rPr>
      </w:pPr>
    </w:p>
    <w:p w14:paraId="1DEC7387" w14:textId="77777777" w:rsidR="00384A77" w:rsidRPr="003B5807" w:rsidRDefault="00384A77" w:rsidP="00384A77">
      <w:pPr>
        <w:spacing w:line="360" w:lineRule="exact"/>
        <w:ind w:firstLine="720"/>
        <w:jc w:val="both"/>
        <w:rPr>
          <w:sz w:val="28"/>
          <w:szCs w:val="28"/>
        </w:rPr>
      </w:pPr>
    </w:p>
    <w:p w14:paraId="1318D3CB" w14:textId="77777777" w:rsidR="00384A77" w:rsidRPr="003B5807" w:rsidRDefault="00384A77" w:rsidP="00384A77">
      <w:pPr>
        <w:spacing w:line="360" w:lineRule="exact"/>
        <w:ind w:firstLine="720"/>
        <w:jc w:val="both"/>
        <w:rPr>
          <w:sz w:val="28"/>
          <w:szCs w:val="28"/>
        </w:rPr>
      </w:pPr>
    </w:p>
    <w:p w14:paraId="3A81CCBE" w14:textId="77777777" w:rsidR="00384A77" w:rsidRPr="003B5807" w:rsidRDefault="00384A77" w:rsidP="00384A77">
      <w:pPr>
        <w:spacing w:line="360" w:lineRule="exact"/>
        <w:ind w:firstLine="720"/>
        <w:jc w:val="both"/>
        <w:rPr>
          <w:sz w:val="28"/>
          <w:szCs w:val="28"/>
        </w:rPr>
      </w:pPr>
    </w:p>
    <w:p w14:paraId="20985F21" w14:textId="77777777" w:rsidR="00384A77" w:rsidRPr="003B5807" w:rsidRDefault="00384A77" w:rsidP="00384A77">
      <w:pPr>
        <w:spacing w:line="360" w:lineRule="exact"/>
        <w:ind w:firstLine="720"/>
        <w:jc w:val="both"/>
        <w:rPr>
          <w:sz w:val="28"/>
          <w:szCs w:val="28"/>
        </w:rPr>
      </w:pPr>
    </w:p>
    <w:p w14:paraId="1086411E" w14:textId="77777777" w:rsidR="00384A77" w:rsidRPr="003B5807" w:rsidRDefault="00384A77" w:rsidP="00384A77">
      <w:pPr>
        <w:spacing w:line="360" w:lineRule="exact"/>
        <w:ind w:firstLine="720"/>
        <w:jc w:val="both"/>
        <w:rPr>
          <w:sz w:val="28"/>
          <w:szCs w:val="28"/>
        </w:rPr>
      </w:pPr>
    </w:p>
    <w:p w14:paraId="097CE45C" w14:textId="77777777" w:rsidR="00384A77" w:rsidRPr="003B5807" w:rsidRDefault="00384A77" w:rsidP="00384A77">
      <w:pPr>
        <w:spacing w:line="360" w:lineRule="exact"/>
        <w:ind w:firstLine="720"/>
        <w:jc w:val="both"/>
        <w:rPr>
          <w:sz w:val="28"/>
          <w:szCs w:val="28"/>
        </w:rPr>
      </w:pPr>
    </w:p>
    <w:p w14:paraId="17514357" w14:textId="77777777" w:rsidR="00384A77" w:rsidRPr="003B5807" w:rsidRDefault="00384A77" w:rsidP="00384A77">
      <w:pPr>
        <w:spacing w:line="360" w:lineRule="exact"/>
        <w:ind w:firstLine="720"/>
        <w:jc w:val="both"/>
        <w:rPr>
          <w:sz w:val="28"/>
          <w:szCs w:val="28"/>
        </w:rPr>
      </w:pPr>
    </w:p>
    <w:p w14:paraId="239110A3" w14:textId="77777777" w:rsidR="00384A77" w:rsidRPr="003B5807" w:rsidRDefault="00384A77" w:rsidP="00384A77">
      <w:pPr>
        <w:spacing w:line="360" w:lineRule="exact"/>
        <w:ind w:firstLine="720"/>
        <w:jc w:val="both"/>
        <w:rPr>
          <w:sz w:val="28"/>
          <w:szCs w:val="28"/>
        </w:rPr>
      </w:pPr>
    </w:p>
    <w:p w14:paraId="0F380141" w14:textId="77777777" w:rsidR="00384A77" w:rsidRPr="003B5807" w:rsidRDefault="00384A77" w:rsidP="00384A77">
      <w:pPr>
        <w:spacing w:line="360" w:lineRule="exact"/>
        <w:ind w:firstLine="720"/>
        <w:jc w:val="both"/>
        <w:rPr>
          <w:sz w:val="28"/>
          <w:szCs w:val="28"/>
        </w:rPr>
      </w:pPr>
    </w:p>
    <w:p w14:paraId="7294CB64" w14:textId="77777777" w:rsidR="00384A77" w:rsidRPr="003B5807" w:rsidRDefault="00384A77" w:rsidP="00384A77">
      <w:pPr>
        <w:spacing w:line="360" w:lineRule="exact"/>
        <w:ind w:firstLine="720"/>
        <w:jc w:val="both"/>
        <w:rPr>
          <w:sz w:val="28"/>
          <w:szCs w:val="28"/>
        </w:rPr>
      </w:pPr>
    </w:p>
    <w:p w14:paraId="514B9EAF" w14:textId="77777777" w:rsidR="00384A77" w:rsidRPr="003B5807" w:rsidRDefault="00384A77" w:rsidP="00384A77">
      <w:pPr>
        <w:spacing w:line="360" w:lineRule="exact"/>
        <w:ind w:firstLine="720"/>
        <w:jc w:val="both"/>
        <w:rPr>
          <w:sz w:val="28"/>
          <w:szCs w:val="28"/>
        </w:rPr>
      </w:pPr>
    </w:p>
    <w:p w14:paraId="5D137404" w14:textId="77777777" w:rsidR="00384A77" w:rsidRPr="003B5807" w:rsidRDefault="00384A77" w:rsidP="00384A77">
      <w:pPr>
        <w:spacing w:line="360" w:lineRule="exact"/>
        <w:ind w:firstLine="720"/>
        <w:jc w:val="both"/>
        <w:rPr>
          <w:sz w:val="28"/>
          <w:szCs w:val="28"/>
        </w:rPr>
      </w:pPr>
    </w:p>
    <w:p w14:paraId="4E56B27E" w14:textId="77777777" w:rsidR="00384A77" w:rsidRPr="003B5807" w:rsidRDefault="00384A77" w:rsidP="00384A77">
      <w:pPr>
        <w:spacing w:line="360" w:lineRule="exact"/>
        <w:ind w:firstLine="720"/>
        <w:jc w:val="both"/>
        <w:rPr>
          <w:sz w:val="28"/>
          <w:szCs w:val="28"/>
        </w:rPr>
      </w:pPr>
    </w:p>
    <w:p w14:paraId="6F0A5AF8" w14:textId="77777777" w:rsidR="00C43E27" w:rsidRPr="003B5807" w:rsidRDefault="00C43E27" w:rsidP="00384A77">
      <w:pPr>
        <w:spacing w:line="360" w:lineRule="exact"/>
        <w:ind w:firstLine="720"/>
        <w:jc w:val="both"/>
        <w:rPr>
          <w:sz w:val="28"/>
          <w:szCs w:val="28"/>
        </w:rPr>
      </w:pPr>
    </w:p>
    <w:p w14:paraId="7B50DC11" w14:textId="77777777" w:rsidR="00C43E27" w:rsidRPr="003B5807" w:rsidRDefault="00C43E27" w:rsidP="00384A77">
      <w:pPr>
        <w:spacing w:line="360" w:lineRule="exact"/>
        <w:ind w:firstLine="720"/>
        <w:jc w:val="both"/>
        <w:rPr>
          <w:sz w:val="28"/>
          <w:szCs w:val="28"/>
        </w:rPr>
      </w:pPr>
    </w:p>
    <w:p w14:paraId="681781AB" w14:textId="77777777" w:rsidR="00C43E27" w:rsidRPr="003B5807" w:rsidRDefault="00C43E27" w:rsidP="00384A77">
      <w:pPr>
        <w:spacing w:line="360" w:lineRule="exact"/>
        <w:ind w:firstLine="720"/>
        <w:jc w:val="both"/>
        <w:rPr>
          <w:sz w:val="28"/>
          <w:szCs w:val="28"/>
        </w:rPr>
      </w:pPr>
    </w:p>
    <w:p w14:paraId="68D662F2" w14:textId="77777777" w:rsidR="00C43E27" w:rsidRPr="003B5807" w:rsidRDefault="00C43E27" w:rsidP="00384A77">
      <w:pPr>
        <w:spacing w:line="360" w:lineRule="exact"/>
        <w:ind w:firstLine="720"/>
        <w:jc w:val="both"/>
        <w:rPr>
          <w:sz w:val="28"/>
          <w:szCs w:val="28"/>
        </w:rPr>
      </w:pPr>
    </w:p>
    <w:p w14:paraId="039ED85A" w14:textId="77777777" w:rsidR="00C43E27" w:rsidRPr="003B5807" w:rsidRDefault="00C43E27" w:rsidP="00384A77">
      <w:pPr>
        <w:spacing w:line="360" w:lineRule="exact"/>
        <w:ind w:firstLine="720"/>
        <w:jc w:val="both"/>
        <w:rPr>
          <w:sz w:val="28"/>
          <w:szCs w:val="28"/>
        </w:rPr>
      </w:pPr>
    </w:p>
    <w:p w14:paraId="7FDEA086" w14:textId="77777777" w:rsidR="00C43E27" w:rsidRPr="003B5807" w:rsidRDefault="00C43E27" w:rsidP="00384A77">
      <w:pPr>
        <w:spacing w:line="360" w:lineRule="exact"/>
        <w:ind w:firstLine="720"/>
        <w:jc w:val="both"/>
        <w:rPr>
          <w:sz w:val="28"/>
          <w:szCs w:val="28"/>
        </w:rPr>
      </w:pPr>
    </w:p>
    <w:p w14:paraId="1AC13EDA" w14:textId="77777777" w:rsidR="00C43E27" w:rsidRPr="003B5807" w:rsidRDefault="00C43E27" w:rsidP="00384A77">
      <w:pPr>
        <w:spacing w:line="360" w:lineRule="exact"/>
        <w:ind w:firstLine="720"/>
        <w:jc w:val="both"/>
        <w:rPr>
          <w:sz w:val="28"/>
          <w:szCs w:val="28"/>
        </w:rPr>
      </w:pPr>
    </w:p>
    <w:p w14:paraId="0294E294" w14:textId="77777777" w:rsidR="00C43E27" w:rsidRPr="003B5807" w:rsidRDefault="00C43E27" w:rsidP="00384A77">
      <w:pPr>
        <w:spacing w:line="360" w:lineRule="exact"/>
        <w:ind w:firstLine="720"/>
        <w:jc w:val="both"/>
        <w:rPr>
          <w:sz w:val="28"/>
          <w:szCs w:val="28"/>
        </w:rPr>
      </w:pPr>
    </w:p>
    <w:p w14:paraId="24C4EFC8" w14:textId="77777777" w:rsidR="00C43E27" w:rsidRPr="003B5807" w:rsidRDefault="00C43E27" w:rsidP="00384A77">
      <w:pPr>
        <w:spacing w:line="360" w:lineRule="exact"/>
        <w:ind w:firstLine="720"/>
        <w:jc w:val="both"/>
        <w:rPr>
          <w:sz w:val="28"/>
          <w:szCs w:val="28"/>
        </w:rPr>
      </w:pPr>
    </w:p>
    <w:p w14:paraId="322F7EFC" w14:textId="77777777" w:rsidR="00C43E27" w:rsidRPr="003B5807" w:rsidRDefault="00C43E27" w:rsidP="00384A77">
      <w:pPr>
        <w:spacing w:line="360" w:lineRule="exact"/>
        <w:ind w:firstLine="720"/>
        <w:jc w:val="both"/>
        <w:rPr>
          <w:sz w:val="28"/>
          <w:szCs w:val="28"/>
        </w:rPr>
      </w:pPr>
    </w:p>
    <w:p w14:paraId="63276449" w14:textId="77777777" w:rsidR="00C43E27" w:rsidRPr="003B5807" w:rsidRDefault="00C43E27" w:rsidP="00384A77">
      <w:pPr>
        <w:spacing w:line="360" w:lineRule="exact"/>
        <w:ind w:firstLine="720"/>
        <w:jc w:val="both"/>
        <w:rPr>
          <w:sz w:val="28"/>
          <w:szCs w:val="28"/>
        </w:rPr>
      </w:pPr>
    </w:p>
    <w:p w14:paraId="793F1D15" w14:textId="77777777" w:rsidR="00C43E27" w:rsidRPr="003B5807" w:rsidRDefault="00C43E27" w:rsidP="00384A77">
      <w:pPr>
        <w:spacing w:line="360" w:lineRule="exact"/>
        <w:ind w:firstLine="720"/>
        <w:jc w:val="both"/>
        <w:rPr>
          <w:sz w:val="28"/>
          <w:szCs w:val="28"/>
        </w:rPr>
      </w:pPr>
    </w:p>
    <w:p w14:paraId="054BA34C" w14:textId="77777777" w:rsidR="00384A77" w:rsidRPr="003B5807" w:rsidRDefault="00384A77" w:rsidP="00384A77">
      <w:pPr>
        <w:spacing w:line="360" w:lineRule="exact"/>
        <w:ind w:firstLine="720"/>
        <w:jc w:val="both"/>
        <w:rPr>
          <w:sz w:val="28"/>
          <w:szCs w:val="28"/>
        </w:rPr>
      </w:pPr>
    </w:p>
    <w:p w14:paraId="41C4470B" w14:textId="77777777" w:rsidR="00384A77" w:rsidRPr="003B5807" w:rsidRDefault="00384A77" w:rsidP="00384A77">
      <w:pPr>
        <w:spacing w:line="360" w:lineRule="exact"/>
        <w:ind w:firstLine="720"/>
        <w:jc w:val="both"/>
        <w:rPr>
          <w:sz w:val="28"/>
          <w:szCs w:val="28"/>
        </w:rPr>
      </w:pPr>
    </w:p>
    <w:p w14:paraId="21E63FD3" w14:textId="77777777" w:rsidR="00384A77" w:rsidRPr="003B5807" w:rsidRDefault="00384A77" w:rsidP="00384A77">
      <w:pPr>
        <w:spacing w:line="360" w:lineRule="exact"/>
        <w:ind w:firstLine="720"/>
        <w:jc w:val="both"/>
        <w:rPr>
          <w:sz w:val="28"/>
          <w:szCs w:val="28"/>
        </w:rPr>
      </w:pPr>
    </w:p>
    <w:p w14:paraId="192B386D" w14:textId="77777777" w:rsidR="00384A77" w:rsidRPr="003B5807" w:rsidRDefault="00384A77" w:rsidP="00384A77">
      <w:pPr>
        <w:spacing w:line="360" w:lineRule="exact"/>
        <w:ind w:firstLine="720"/>
        <w:jc w:val="both"/>
        <w:rPr>
          <w:sz w:val="28"/>
          <w:szCs w:val="28"/>
        </w:rPr>
      </w:pPr>
    </w:p>
    <w:p w14:paraId="2A207EF9" w14:textId="77777777" w:rsidR="00384A77" w:rsidRPr="003B5807" w:rsidRDefault="00384A77" w:rsidP="00384A77">
      <w:pPr>
        <w:tabs>
          <w:tab w:val="center" w:pos="5321"/>
        </w:tabs>
        <w:spacing w:line="360" w:lineRule="exact"/>
        <w:ind w:firstLine="720"/>
        <w:rPr>
          <w:sz w:val="28"/>
          <w:szCs w:val="28"/>
        </w:rPr>
      </w:pPr>
    </w:p>
    <w:p w14:paraId="3BB3D3F9" w14:textId="77777777" w:rsidR="00384A77" w:rsidRPr="003B5807" w:rsidRDefault="00384A77" w:rsidP="00384A77">
      <w:pPr>
        <w:tabs>
          <w:tab w:val="center" w:pos="5321"/>
        </w:tabs>
        <w:spacing w:line="360" w:lineRule="exact"/>
        <w:ind w:firstLine="720"/>
        <w:rPr>
          <w:sz w:val="28"/>
          <w:szCs w:val="28"/>
        </w:rPr>
      </w:pPr>
    </w:p>
    <w:p w14:paraId="7CD7D62A" w14:textId="77777777" w:rsidR="00384A77" w:rsidRPr="003B5807" w:rsidRDefault="00384A77" w:rsidP="00384A77">
      <w:pPr>
        <w:spacing w:line="360" w:lineRule="exact"/>
        <w:ind w:firstLine="720"/>
        <w:jc w:val="both"/>
        <w:rPr>
          <w:sz w:val="28"/>
          <w:szCs w:val="28"/>
        </w:rPr>
      </w:pPr>
    </w:p>
    <w:tbl>
      <w:tblPr>
        <w:tblW w:w="0" w:type="auto"/>
        <w:tblLook w:val="04A0" w:firstRow="1" w:lastRow="0" w:firstColumn="1" w:lastColumn="0" w:noHBand="0" w:noVBand="1"/>
      </w:tblPr>
      <w:tblGrid>
        <w:gridCol w:w="5886"/>
        <w:gridCol w:w="3469"/>
      </w:tblGrid>
      <w:tr w:rsidR="00384A77" w:rsidRPr="003B5807" w14:paraId="500E3F60" w14:textId="77777777" w:rsidTr="0068750A">
        <w:tc>
          <w:tcPr>
            <w:tcW w:w="5886" w:type="dxa"/>
            <w:shd w:val="clear" w:color="auto" w:fill="auto"/>
          </w:tcPr>
          <w:p w14:paraId="7F3FF9DF" w14:textId="77777777" w:rsidR="00384A77" w:rsidRPr="003B5807" w:rsidRDefault="00384A77" w:rsidP="0068750A">
            <w:pPr>
              <w:pStyle w:val="ConsPlusNormal"/>
              <w:spacing w:line="240" w:lineRule="exact"/>
              <w:ind w:left="5670"/>
              <w:outlineLvl w:val="1"/>
              <w:rPr>
                <w:rFonts w:ascii="Times New Roman" w:eastAsia="Calibri" w:hAnsi="Times New Roman" w:cs="Times New Roman"/>
                <w:sz w:val="28"/>
                <w:szCs w:val="28"/>
              </w:rPr>
            </w:pPr>
            <w:r w:rsidRPr="003B5807">
              <w:rPr>
                <w:sz w:val="28"/>
                <w:szCs w:val="28"/>
              </w:rPr>
              <w:lastRenderedPageBreak/>
              <w:br w:type="page"/>
            </w:r>
          </w:p>
        </w:tc>
        <w:tc>
          <w:tcPr>
            <w:tcW w:w="3968" w:type="dxa"/>
            <w:shd w:val="clear" w:color="auto" w:fill="auto"/>
          </w:tcPr>
          <w:p w14:paraId="5461E083" w14:textId="77777777" w:rsidR="00384A77" w:rsidRPr="003B5807" w:rsidRDefault="00384A77" w:rsidP="0068750A">
            <w:pPr>
              <w:pStyle w:val="ConsPlusNormal"/>
              <w:spacing w:line="240" w:lineRule="exact"/>
              <w:ind w:left="-75"/>
              <w:outlineLvl w:val="1"/>
              <w:rPr>
                <w:rFonts w:ascii="Times New Roman" w:eastAsia="Calibri" w:hAnsi="Times New Roman" w:cs="Times New Roman"/>
                <w:sz w:val="28"/>
                <w:szCs w:val="28"/>
              </w:rPr>
            </w:pPr>
            <w:r w:rsidRPr="003B5807">
              <w:rPr>
                <w:rFonts w:ascii="Times New Roman" w:eastAsia="Calibri" w:hAnsi="Times New Roman" w:cs="Times New Roman"/>
                <w:sz w:val="28"/>
                <w:szCs w:val="28"/>
              </w:rPr>
              <w:t>Приложение 1</w:t>
            </w:r>
          </w:p>
          <w:p w14:paraId="49EEEF36" w14:textId="77777777" w:rsidR="00384A77" w:rsidRPr="003B5807" w:rsidRDefault="00384A77" w:rsidP="0068750A">
            <w:pPr>
              <w:pStyle w:val="ConsPlusNormal"/>
              <w:spacing w:line="240" w:lineRule="exact"/>
              <w:ind w:left="-75"/>
              <w:rPr>
                <w:rFonts w:ascii="Times New Roman" w:hAnsi="Times New Roman" w:cs="Times New Roman"/>
                <w:sz w:val="28"/>
                <w:szCs w:val="28"/>
              </w:rPr>
            </w:pPr>
            <w:r w:rsidRPr="003B5807">
              <w:rPr>
                <w:rFonts w:ascii="Times New Roman" w:eastAsia="Calibri" w:hAnsi="Times New Roman" w:cs="Times New Roman"/>
                <w:sz w:val="28"/>
                <w:szCs w:val="28"/>
              </w:rPr>
              <w:t xml:space="preserve">к административному регламенту </w:t>
            </w:r>
            <w:r w:rsidRPr="003B5807">
              <w:rPr>
                <w:rFonts w:ascii="Times New Roman" w:hAnsi="Times New Roman" w:cs="Times New Roman"/>
                <w:sz w:val="28"/>
                <w:szCs w:val="28"/>
              </w:rPr>
              <w:t>по предоставлению муниципальной услуги «Выдача разрешений на право организации розничных рынков»</w:t>
            </w:r>
          </w:p>
          <w:p w14:paraId="6E5BBA7D" w14:textId="77777777" w:rsidR="00384A77" w:rsidRPr="003B5807" w:rsidRDefault="00384A77" w:rsidP="0068750A">
            <w:pPr>
              <w:pStyle w:val="ConsPlusNormal"/>
              <w:spacing w:line="240" w:lineRule="exact"/>
              <w:ind w:left="-75"/>
              <w:rPr>
                <w:rFonts w:ascii="Times New Roman" w:eastAsia="Calibri" w:hAnsi="Times New Roman" w:cs="Times New Roman"/>
                <w:sz w:val="28"/>
                <w:szCs w:val="28"/>
              </w:rPr>
            </w:pPr>
          </w:p>
        </w:tc>
      </w:tr>
      <w:tr w:rsidR="00384A77" w:rsidRPr="003B5807" w14:paraId="63214B08" w14:textId="77777777" w:rsidTr="0068750A">
        <w:tc>
          <w:tcPr>
            <w:tcW w:w="5886" w:type="dxa"/>
            <w:shd w:val="clear" w:color="auto" w:fill="auto"/>
          </w:tcPr>
          <w:p w14:paraId="4DA22A5A" w14:textId="77777777" w:rsidR="00384A77" w:rsidRPr="003B5807" w:rsidRDefault="00384A77" w:rsidP="0068750A">
            <w:pPr>
              <w:spacing w:line="360" w:lineRule="exact"/>
              <w:jc w:val="both"/>
              <w:rPr>
                <w:sz w:val="28"/>
                <w:szCs w:val="28"/>
              </w:rPr>
            </w:pPr>
          </w:p>
        </w:tc>
        <w:tc>
          <w:tcPr>
            <w:tcW w:w="3968" w:type="dxa"/>
            <w:shd w:val="clear" w:color="auto" w:fill="auto"/>
          </w:tcPr>
          <w:p w14:paraId="613FAEC9" w14:textId="77777777" w:rsidR="00384A77" w:rsidRPr="003B5807" w:rsidRDefault="00384A77" w:rsidP="0068750A">
            <w:pPr>
              <w:spacing w:line="360" w:lineRule="exact"/>
              <w:jc w:val="right"/>
              <w:rPr>
                <w:sz w:val="28"/>
                <w:szCs w:val="28"/>
              </w:rPr>
            </w:pPr>
            <w:r w:rsidRPr="003B5807">
              <w:rPr>
                <w:sz w:val="28"/>
                <w:szCs w:val="28"/>
              </w:rPr>
              <w:t>ФОРМА</w:t>
            </w:r>
          </w:p>
        </w:tc>
      </w:tr>
      <w:tr w:rsidR="00384A77" w:rsidRPr="003B5807" w14:paraId="0D382B94" w14:textId="77777777" w:rsidTr="0068750A">
        <w:tc>
          <w:tcPr>
            <w:tcW w:w="5886" w:type="dxa"/>
            <w:shd w:val="clear" w:color="auto" w:fill="auto"/>
          </w:tcPr>
          <w:p w14:paraId="0F484EF8" w14:textId="77777777" w:rsidR="00384A77" w:rsidRPr="003B5807" w:rsidRDefault="00384A77" w:rsidP="0068750A">
            <w:pPr>
              <w:spacing w:line="360" w:lineRule="exact"/>
              <w:jc w:val="both"/>
              <w:rPr>
                <w:sz w:val="28"/>
                <w:szCs w:val="28"/>
              </w:rPr>
            </w:pPr>
          </w:p>
        </w:tc>
        <w:tc>
          <w:tcPr>
            <w:tcW w:w="3968" w:type="dxa"/>
            <w:shd w:val="clear" w:color="auto" w:fill="auto"/>
          </w:tcPr>
          <w:p w14:paraId="640A4A7F" w14:textId="77777777" w:rsidR="00384A77" w:rsidRPr="003B5807" w:rsidRDefault="00384A77" w:rsidP="0068750A">
            <w:pPr>
              <w:pStyle w:val="ConsPlusNonformat"/>
              <w:spacing w:line="240" w:lineRule="exact"/>
              <w:ind w:left="-101"/>
              <w:rPr>
                <w:rFonts w:ascii="Times New Roman" w:eastAsia="Calibri" w:hAnsi="Times New Roman" w:cs="Times New Roman"/>
                <w:sz w:val="28"/>
                <w:szCs w:val="28"/>
              </w:rPr>
            </w:pPr>
          </w:p>
          <w:p w14:paraId="79D8D222" w14:textId="77777777" w:rsidR="00384A77" w:rsidRPr="003B5807" w:rsidRDefault="00384A77" w:rsidP="0068750A">
            <w:pPr>
              <w:pStyle w:val="ConsPlusNonformat"/>
              <w:spacing w:line="240" w:lineRule="exact"/>
              <w:ind w:left="-101"/>
              <w:rPr>
                <w:rFonts w:ascii="Times New Roman" w:eastAsia="Calibri" w:hAnsi="Times New Roman" w:cs="Times New Roman"/>
                <w:sz w:val="28"/>
                <w:szCs w:val="28"/>
              </w:rPr>
            </w:pPr>
            <w:r w:rsidRPr="003B5807">
              <w:rPr>
                <w:rFonts w:ascii="Times New Roman" w:eastAsia="Calibri" w:hAnsi="Times New Roman" w:cs="Times New Roman"/>
                <w:sz w:val="28"/>
                <w:szCs w:val="28"/>
              </w:rPr>
              <w:t>В управление по развитию</w:t>
            </w:r>
          </w:p>
          <w:p w14:paraId="0E02670E" w14:textId="77777777" w:rsidR="00384A77" w:rsidRPr="003B5807" w:rsidRDefault="00384A77" w:rsidP="0068750A">
            <w:pPr>
              <w:pStyle w:val="ConsPlusNonformat"/>
              <w:spacing w:line="240" w:lineRule="exact"/>
              <w:ind w:left="-101"/>
              <w:rPr>
                <w:sz w:val="28"/>
                <w:szCs w:val="28"/>
              </w:rPr>
            </w:pPr>
            <w:r w:rsidRPr="003B5807">
              <w:rPr>
                <w:rFonts w:ascii="Times New Roman" w:eastAsia="Calibri" w:hAnsi="Times New Roman" w:cs="Times New Roman"/>
                <w:sz w:val="28"/>
                <w:szCs w:val="28"/>
              </w:rPr>
              <w:t>агропромышленного комплекса и предпринимательства администрации Пермского муниципального округа Пермского края</w:t>
            </w:r>
          </w:p>
        </w:tc>
      </w:tr>
    </w:tbl>
    <w:p w14:paraId="3EEC75AD" w14:textId="77777777" w:rsidR="00384A77" w:rsidRPr="003B5807" w:rsidRDefault="00384A77" w:rsidP="00384A77">
      <w:pPr>
        <w:spacing w:line="360" w:lineRule="exact"/>
        <w:ind w:firstLine="720"/>
        <w:jc w:val="both"/>
        <w:rPr>
          <w:sz w:val="28"/>
          <w:szCs w:val="28"/>
        </w:rPr>
      </w:pPr>
    </w:p>
    <w:p w14:paraId="106B4E6F" w14:textId="77777777" w:rsidR="00384A77" w:rsidRPr="003B5807" w:rsidRDefault="00384A77" w:rsidP="00384A77">
      <w:pPr>
        <w:pStyle w:val="ConsPlusNormal"/>
        <w:spacing w:line="360" w:lineRule="exact"/>
        <w:jc w:val="right"/>
        <w:rPr>
          <w:rFonts w:ascii="Times New Roman" w:hAnsi="Times New Roman" w:cs="Times New Roman"/>
          <w:sz w:val="28"/>
          <w:szCs w:val="28"/>
        </w:rPr>
      </w:pPr>
    </w:p>
    <w:p w14:paraId="7FACB0F7" w14:textId="77777777" w:rsidR="00384A77" w:rsidRPr="003B5807" w:rsidRDefault="00384A77" w:rsidP="00384A77">
      <w:pPr>
        <w:spacing w:line="360" w:lineRule="exact"/>
        <w:ind w:firstLine="720"/>
        <w:jc w:val="center"/>
        <w:rPr>
          <w:b/>
          <w:sz w:val="28"/>
          <w:szCs w:val="28"/>
        </w:rPr>
      </w:pPr>
      <w:r w:rsidRPr="003B5807">
        <w:rPr>
          <w:b/>
          <w:sz w:val="28"/>
          <w:szCs w:val="28"/>
        </w:rPr>
        <w:t>ЗАЯВЛЕНИЕ</w:t>
      </w:r>
    </w:p>
    <w:p w14:paraId="1F0E0039" w14:textId="77777777" w:rsidR="00384A77" w:rsidRPr="003B5807" w:rsidRDefault="00384A77" w:rsidP="00384A77">
      <w:pPr>
        <w:spacing w:line="360" w:lineRule="exact"/>
        <w:ind w:firstLine="720"/>
        <w:jc w:val="center"/>
        <w:rPr>
          <w:b/>
          <w:sz w:val="28"/>
          <w:szCs w:val="28"/>
        </w:rPr>
      </w:pPr>
    </w:p>
    <w:p w14:paraId="772B545C" w14:textId="77777777" w:rsidR="00384A77" w:rsidRPr="003B5807" w:rsidRDefault="00384A77" w:rsidP="00384A77">
      <w:pPr>
        <w:autoSpaceDE w:val="0"/>
        <w:autoSpaceDN w:val="0"/>
        <w:adjustRightInd w:val="0"/>
        <w:ind w:firstLine="709"/>
        <w:jc w:val="both"/>
        <w:rPr>
          <w:sz w:val="28"/>
          <w:szCs w:val="28"/>
        </w:rPr>
      </w:pPr>
      <w:r w:rsidRPr="003B5807">
        <w:rPr>
          <w:sz w:val="28"/>
          <w:szCs w:val="28"/>
        </w:rPr>
        <w:t>Прошу выдать разрешение на право организации розничного рынка:</w:t>
      </w:r>
    </w:p>
    <w:p w14:paraId="54503C77"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Полное и (если имеется) сокращенное наименования (в том числе фирменное наименование) юридическ</w:t>
      </w:r>
      <w:r w:rsidR="00C43E27" w:rsidRPr="003B5807">
        <w:rPr>
          <w:sz w:val="28"/>
          <w:szCs w:val="28"/>
        </w:rPr>
        <w:t>ого лица ______________________</w:t>
      </w:r>
      <w:r w:rsidRPr="003B5807">
        <w:rPr>
          <w:sz w:val="28"/>
          <w:szCs w:val="28"/>
        </w:rPr>
        <w:t>____.</w:t>
      </w:r>
    </w:p>
    <w:p w14:paraId="252C8290"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Организационно-правова</w:t>
      </w:r>
      <w:r w:rsidR="00C43E27" w:rsidRPr="003B5807">
        <w:rPr>
          <w:sz w:val="28"/>
          <w:szCs w:val="28"/>
        </w:rPr>
        <w:t>я форма юридического лица __</w:t>
      </w:r>
      <w:r w:rsidRPr="003B5807">
        <w:rPr>
          <w:sz w:val="28"/>
          <w:szCs w:val="28"/>
        </w:rPr>
        <w:t xml:space="preserve">________________________________________________________________. </w:t>
      </w:r>
    </w:p>
    <w:p w14:paraId="3799A647"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Место нахождения юридического лица_</w:t>
      </w:r>
      <w:r w:rsidR="00C43E27" w:rsidRPr="003B5807">
        <w:rPr>
          <w:sz w:val="28"/>
          <w:szCs w:val="28"/>
        </w:rPr>
        <w:t>__________</w:t>
      </w:r>
      <w:r w:rsidRPr="003B5807">
        <w:rPr>
          <w:sz w:val="28"/>
          <w:szCs w:val="28"/>
        </w:rPr>
        <w:t xml:space="preserve">_________________. </w:t>
      </w:r>
    </w:p>
    <w:p w14:paraId="1C8CD513"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Место нахождения объекта или объектов недвижимости, расположенных на территории, в пределах которой предполагается организовать розничный рын</w:t>
      </w:r>
      <w:r w:rsidR="00C43E27" w:rsidRPr="003B5807">
        <w:rPr>
          <w:sz w:val="28"/>
          <w:szCs w:val="28"/>
        </w:rPr>
        <w:t>ок_____</w:t>
      </w:r>
      <w:r w:rsidRPr="003B5807">
        <w:rPr>
          <w:sz w:val="28"/>
          <w:szCs w:val="28"/>
        </w:rPr>
        <w:t xml:space="preserve">__________________________________. </w:t>
      </w:r>
    </w:p>
    <w:p w14:paraId="61D7073A"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лиц_______________</w:t>
      </w:r>
      <w:r w:rsidR="00C43E27" w:rsidRPr="003B5807">
        <w:rPr>
          <w:sz w:val="28"/>
          <w:szCs w:val="28"/>
        </w:rPr>
        <w:t>_____</w:t>
      </w:r>
      <w:r w:rsidRPr="003B5807">
        <w:rPr>
          <w:sz w:val="28"/>
          <w:szCs w:val="28"/>
        </w:rPr>
        <w:t>_______________________________.</w:t>
      </w:r>
    </w:p>
    <w:p w14:paraId="113D274C"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Идентификационный номер налогоплательщика_____________</w:t>
      </w:r>
      <w:r w:rsidR="00C43E27" w:rsidRPr="003B5807">
        <w:rPr>
          <w:sz w:val="28"/>
          <w:szCs w:val="28"/>
        </w:rPr>
        <w:t>___</w:t>
      </w:r>
      <w:r w:rsidRPr="003B5807">
        <w:rPr>
          <w:sz w:val="28"/>
          <w:szCs w:val="28"/>
        </w:rPr>
        <w:t xml:space="preserve">____. </w:t>
      </w:r>
    </w:p>
    <w:p w14:paraId="72193F4F"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Данные документа о постановке юридического лица на учет в налоговом органе___________________</w:t>
      </w:r>
      <w:r w:rsidR="00C43E27" w:rsidRPr="003B5807">
        <w:rPr>
          <w:sz w:val="28"/>
          <w:szCs w:val="28"/>
        </w:rPr>
        <w:t>________</w:t>
      </w:r>
      <w:r w:rsidRPr="003B5807">
        <w:rPr>
          <w:sz w:val="28"/>
          <w:szCs w:val="28"/>
        </w:rPr>
        <w:t>_________________________________.</w:t>
      </w:r>
    </w:p>
    <w:p w14:paraId="4D9EBC73"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 xml:space="preserve">Тип рынка, который предполагается </w:t>
      </w:r>
      <w:r w:rsidR="00C43E27" w:rsidRPr="003B5807">
        <w:rPr>
          <w:sz w:val="28"/>
          <w:szCs w:val="28"/>
        </w:rPr>
        <w:t>организовать________________</w:t>
      </w:r>
      <w:r w:rsidRPr="003B5807">
        <w:rPr>
          <w:sz w:val="28"/>
          <w:szCs w:val="28"/>
        </w:rPr>
        <w:t>__.</w:t>
      </w:r>
    </w:p>
    <w:p w14:paraId="5269FE66" w14:textId="682948BF" w:rsidR="00384A77" w:rsidRDefault="00384A77" w:rsidP="00384A77">
      <w:pPr>
        <w:autoSpaceDE w:val="0"/>
        <w:autoSpaceDN w:val="0"/>
        <w:adjustRightInd w:val="0"/>
        <w:spacing w:line="360" w:lineRule="exact"/>
        <w:jc w:val="both"/>
        <w:rPr>
          <w:sz w:val="28"/>
          <w:szCs w:val="28"/>
        </w:rPr>
      </w:pPr>
    </w:p>
    <w:p w14:paraId="12D8A9EC" w14:textId="77777777" w:rsidR="00670AFD" w:rsidRPr="003B5807" w:rsidRDefault="00670AFD" w:rsidP="00384A77">
      <w:pPr>
        <w:autoSpaceDE w:val="0"/>
        <w:autoSpaceDN w:val="0"/>
        <w:adjustRightInd w:val="0"/>
        <w:spacing w:line="360" w:lineRule="exact"/>
        <w:jc w:val="both"/>
        <w:rPr>
          <w:sz w:val="28"/>
          <w:szCs w:val="28"/>
        </w:rPr>
      </w:pPr>
    </w:p>
    <w:p w14:paraId="475165E5" w14:textId="77777777" w:rsidR="00384A77" w:rsidRPr="003B5807" w:rsidRDefault="00384A77" w:rsidP="00384A77">
      <w:pPr>
        <w:tabs>
          <w:tab w:val="left" w:pos="993"/>
        </w:tabs>
        <w:autoSpaceDE w:val="0"/>
        <w:autoSpaceDN w:val="0"/>
        <w:adjustRightInd w:val="0"/>
        <w:spacing w:line="360" w:lineRule="exact"/>
        <w:ind w:firstLine="709"/>
        <w:jc w:val="both"/>
        <w:rPr>
          <w:sz w:val="28"/>
          <w:szCs w:val="28"/>
        </w:rPr>
      </w:pPr>
      <w:r w:rsidRPr="003B5807">
        <w:rPr>
          <w:sz w:val="28"/>
          <w:szCs w:val="28"/>
        </w:rPr>
        <w:t>К заявлению прилагаются:</w:t>
      </w:r>
    </w:p>
    <w:p w14:paraId="18BEF00A" w14:textId="77777777" w:rsidR="00384A77" w:rsidRPr="003B5807" w:rsidRDefault="00384A77" w:rsidP="00384A77">
      <w:pPr>
        <w:numPr>
          <w:ilvl w:val="0"/>
          <w:numId w:val="1"/>
        </w:numPr>
        <w:tabs>
          <w:tab w:val="left" w:pos="851"/>
          <w:tab w:val="left" w:pos="993"/>
        </w:tabs>
        <w:autoSpaceDE w:val="0"/>
        <w:autoSpaceDN w:val="0"/>
        <w:adjustRightInd w:val="0"/>
        <w:spacing w:line="360" w:lineRule="exact"/>
        <w:ind w:left="0" w:firstLine="709"/>
        <w:jc w:val="both"/>
        <w:rPr>
          <w:sz w:val="28"/>
          <w:szCs w:val="28"/>
        </w:rPr>
      </w:pPr>
      <w:r w:rsidRPr="003B5807">
        <w:rPr>
          <w:sz w:val="28"/>
          <w:szCs w:val="28"/>
        </w:rPr>
        <w:t>Копии учредительных документов (оригиналы учредительных документов в случае, если верность копий не удостоверена нотариально) (нужное подчеркнуть);</w:t>
      </w:r>
    </w:p>
    <w:p w14:paraId="700B6E0C" w14:textId="77777777" w:rsidR="00384A77" w:rsidRPr="003B5807" w:rsidRDefault="00C43E27" w:rsidP="00384A77">
      <w:pPr>
        <w:numPr>
          <w:ilvl w:val="0"/>
          <w:numId w:val="1"/>
        </w:numPr>
        <w:tabs>
          <w:tab w:val="left" w:pos="851"/>
          <w:tab w:val="left" w:pos="993"/>
        </w:tabs>
        <w:autoSpaceDE w:val="0"/>
        <w:autoSpaceDN w:val="0"/>
        <w:adjustRightInd w:val="0"/>
        <w:spacing w:line="360" w:lineRule="exact"/>
        <w:ind w:left="0" w:firstLine="709"/>
        <w:jc w:val="both"/>
        <w:rPr>
          <w:sz w:val="28"/>
          <w:szCs w:val="28"/>
        </w:rPr>
      </w:pPr>
      <w:r w:rsidRPr="003B5807">
        <w:rPr>
          <w:sz w:val="28"/>
          <w:szCs w:val="28"/>
        </w:rPr>
        <w:t>___________________________</w:t>
      </w:r>
      <w:r w:rsidR="00384A77" w:rsidRPr="003B5807">
        <w:rPr>
          <w:sz w:val="28"/>
          <w:szCs w:val="28"/>
        </w:rPr>
        <w:t>________________________________</w:t>
      </w:r>
    </w:p>
    <w:p w14:paraId="0189A7F7" w14:textId="77777777" w:rsidR="00384A77" w:rsidRPr="003B5807" w:rsidRDefault="00384A77" w:rsidP="00384A77">
      <w:pPr>
        <w:numPr>
          <w:ilvl w:val="0"/>
          <w:numId w:val="1"/>
        </w:numPr>
        <w:tabs>
          <w:tab w:val="left" w:pos="851"/>
          <w:tab w:val="left" w:pos="993"/>
        </w:tabs>
        <w:autoSpaceDE w:val="0"/>
        <w:autoSpaceDN w:val="0"/>
        <w:adjustRightInd w:val="0"/>
        <w:spacing w:line="360" w:lineRule="exact"/>
        <w:ind w:left="0" w:firstLine="709"/>
        <w:jc w:val="both"/>
        <w:rPr>
          <w:sz w:val="28"/>
          <w:szCs w:val="28"/>
        </w:rPr>
      </w:pPr>
      <w:r w:rsidRPr="003B5807">
        <w:rPr>
          <w:sz w:val="28"/>
          <w:szCs w:val="28"/>
        </w:rPr>
        <w:lastRenderedPageBreak/>
        <w:t>___________________________________________________________</w:t>
      </w:r>
    </w:p>
    <w:p w14:paraId="18FD6DE6" w14:textId="77777777" w:rsidR="00384A77" w:rsidRPr="003B5807" w:rsidRDefault="00384A77" w:rsidP="00384A77">
      <w:pPr>
        <w:tabs>
          <w:tab w:val="left" w:pos="851"/>
          <w:tab w:val="left" w:pos="993"/>
        </w:tabs>
        <w:autoSpaceDE w:val="0"/>
        <w:autoSpaceDN w:val="0"/>
        <w:adjustRightInd w:val="0"/>
        <w:spacing w:line="360" w:lineRule="exact"/>
        <w:ind w:firstLine="709"/>
        <w:jc w:val="both"/>
        <w:rPr>
          <w:sz w:val="28"/>
          <w:szCs w:val="28"/>
        </w:rPr>
      </w:pPr>
    </w:p>
    <w:p w14:paraId="4D6DC8C0" w14:textId="77777777" w:rsidR="00384A77" w:rsidRPr="003B5807" w:rsidRDefault="00384A77" w:rsidP="00384A77">
      <w:pPr>
        <w:spacing w:line="360" w:lineRule="exact"/>
        <w:ind w:firstLine="720"/>
        <w:jc w:val="both"/>
        <w:rPr>
          <w:sz w:val="28"/>
          <w:szCs w:val="28"/>
        </w:rPr>
      </w:pPr>
    </w:p>
    <w:p w14:paraId="07BB5BF0" w14:textId="77777777" w:rsidR="00384A77" w:rsidRPr="003B5807" w:rsidRDefault="00384A77" w:rsidP="00384A77">
      <w:pPr>
        <w:autoSpaceDE w:val="0"/>
        <w:autoSpaceDN w:val="0"/>
        <w:adjustRightInd w:val="0"/>
        <w:rPr>
          <w:sz w:val="28"/>
          <w:szCs w:val="28"/>
        </w:rPr>
      </w:pPr>
      <w:r w:rsidRPr="003B5807">
        <w:rPr>
          <w:sz w:val="28"/>
          <w:szCs w:val="28"/>
        </w:rPr>
        <w:t xml:space="preserve">Лицо, представляющее интересы юридического </w:t>
      </w:r>
      <w:r w:rsidRPr="003B5807">
        <w:rPr>
          <w:sz w:val="28"/>
          <w:szCs w:val="28"/>
        </w:rPr>
        <w:br/>
        <w:t xml:space="preserve">лица в соответствии с учредительными документами </w:t>
      </w:r>
      <w:r w:rsidRPr="003B5807">
        <w:rPr>
          <w:sz w:val="28"/>
          <w:szCs w:val="28"/>
        </w:rPr>
        <w:br/>
        <w:t>юридического лица или доверенностью</w:t>
      </w:r>
    </w:p>
    <w:p w14:paraId="39C2AA74"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__________________________________    ________________________</w:t>
      </w:r>
    </w:p>
    <w:p w14:paraId="7C11FAAE"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 xml:space="preserve">                  (Ф.И.О.)                                                  (подпись)</w:t>
      </w:r>
    </w:p>
    <w:p w14:paraId="58CADD8B"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М.П. (при наличии)</w:t>
      </w:r>
    </w:p>
    <w:p w14:paraId="79A212E8"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«___» _____________ 20___ г.</w:t>
      </w:r>
    </w:p>
    <w:p w14:paraId="59BC4052" w14:textId="77777777" w:rsidR="00384A77" w:rsidRPr="003B5807" w:rsidRDefault="00384A77" w:rsidP="00384A77">
      <w:pPr>
        <w:spacing w:line="360" w:lineRule="exact"/>
        <w:ind w:firstLine="720"/>
        <w:jc w:val="both"/>
        <w:rPr>
          <w:sz w:val="28"/>
          <w:szCs w:val="28"/>
        </w:rPr>
      </w:pPr>
    </w:p>
    <w:p w14:paraId="25FC7550" w14:textId="77777777" w:rsidR="00384A77" w:rsidRPr="003B5807" w:rsidRDefault="00384A77" w:rsidP="00384A77">
      <w:pPr>
        <w:spacing w:line="360" w:lineRule="exact"/>
        <w:ind w:firstLine="720"/>
        <w:jc w:val="both"/>
        <w:rPr>
          <w:sz w:val="28"/>
          <w:szCs w:val="28"/>
        </w:rPr>
      </w:pPr>
    </w:p>
    <w:p w14:paraId="612D4AA3" w14:textId="77777777" w:rsidR="00384A77" w:rsidRPr="003B5807" w:rsidRDefault="00384A77" w:rsidP="00384A77">
      <w:pPr>
        <w:spacing w:line="360" w:lineRule="exact"/>
        <w:ind w:firstLine="720"/>
        <w:jc w:val="both"/>
        <w:rPr>
          <w:sz w:val="28"/>
          <w:szCs w:val="28"/>
        </w:rPr>
      </w:pPr>
    </w:p>
    <w:p w14:paraId="2195417C" w14:textId="77777777" w:rsidR="00384A77" w:rsidRPr="003B5807" w:rsidRDefault="00384A77" w:rsidP="00384A77">
      <w:pPr>
        <w:spacing w:line="360" w:lineRule="exact"/>
        <w:ind w:firstLine="720"/>
        <w:jc w:val="both"/>
        <w:rPr>
          <w:sz w:val="28"/>
          <w:szCs w:val="28"/>
        </w:rPr>
      </w:pPr>
    </w:p>
    <w:p w14:paraId="75FDE598" w14:textId="77777777" w:rsidR="00384A77" w:rsidRPr="003B5807" w:rsidRDefault="00384A77" w:rsidP="00384A77">
      <w:pPr>
        <w:spacing w:line="360" w:lineRule="exact"/>
        <w:ind w:firstLine="720"/>
        <w:jc w:val="both"/>
        <w:rPr>
          <w:sz w:val="28"/>
          <w:szCs w:val="28"/>
        </w:rPr>
      </w:pPr>
    </w:p>
    <w:p w14:paraId="285DF739" w14:textId="77777777" w:rsidR="00384A77" w:rsidRPr="003B5807" w:rsidRDefault="00384A77" w:rsidP="00384A77">
      <w:pPr>
        <w:spacing w:line="360" w:lineRule="exact"/>
        <w:ind w:firstLine="720"/>
        <w:jc w:val="both"/>
        <w:rPr>
          <w:sz w:val="28"/>
          <w:szCs w:val="28"/>
        </w:rPr>
      </w:pPr>
    </w:p>
    <w:p w14:paraId="37E21B0D" w14:textId="77777777" w:rsidR="00384A77" w:rsidRPr="003B5807" w:rsidRDefault="00384A77" w:rsidP="00384A77">
      <w:pPr>
        <w:spacing w:line="360" w:lineRule="exact"/>
        <w:ind w:firstLine="720"/>
        <w:jc w:val="both"/>
        <w:rPr>
          <w:sz w:val="28"/>
          <w:szCs w:val="28"/>
        </w:rPr>
      </w:pPr>
    </w:p>
    <w:p w14:paraId="7834974A" w14:textId="77777777" w:rsidR="00384A77" w:rsidRPr="003B5807" w:rsidRDefault="00384A77" w:rsidP="00384A77">
      <w:pPr>
        <w:spacing w:line="360" w:lineRule="exact"/>
        <w:ind w:firstLine="720"/>
        <w:jc w:val="both"/>
        <w:rPr>
          <w:sz w:val="28"/>
          <w:szCs w:val="28"/>
        </w:rPr>
      </w:pPr>
    </w:p>
    <w:p w14:paraId="149CDC5C" w14:textId="77777777" w:rsidR="00384A77" w:rsidRPr="003B5807" w:rsidRDefault="00384A77" w:rsidP="00384A77">
      <w:pPr>
        <w:spacing w:line="360" w:lineRule="exact"/>
        <w:ind w:firstLine="720"/>
        <w:jc w:val="both"/>
        <w:rPr>
          <w:sz w:val="28"/>
          <w:szCs w:val="28"/>
        </w:rPr>
      </w:pPr>
    </w:p>
    <w:p w14:paraId="60BE6D3E" w14:textId="77777777" w:rsidR="00384A77" w:rsidRPr="003B5807" w:rsidRDefault="00384A77" w:rsidP="00384A77">
      <w:pPr>
        <w:spacing w:line="360" w:lineRule="exact"/>
        <w:ind w:firstLine="720"/>
        <w:jc w:val="both"/>
        <w:rPr>
          <w:sz w:val="28"/>
          <w:szCs w:val="28"/>
        </w:rPr>
      </w:pPr>
    </w:p>
    <w:p w14:paraId="0471C9BB" w14:textId="77777777" w:rsidR="00384A77" w:rsidRPr="003B5807" w:rsidRDefault="00384A77" w:rsidP="00384A77">
      <w:pPr>
        <w:spacing w:line="360" w:lineRule="exact"/>
        <w:ind w:firstLine="720"/>
        <w:jc w:val="both"/>
        <w:rPr>
          <w:sz w:val="28"/>
          <w:szCs w:val="28"/>
        </w:rPr>
      </w:pPr>
    </w:p>
    <w:p w14:paraId="1C54B51F" w14:textId="77777777" w:rsidR="00384A77" w:rsidRPr="003B5807" w:rsidRDefault="00384A77" w:rsidP="00384A77">
      <w:pPr>
        <w:spacing w:line="360" w:lineRule="exact"/>
        <w:ind w:firstLine="720"/>
        <w:jc w:val="both"/>
        <w:rPr>
          <w:sz w:val="28"/>
          <w:szCs w:val="28"/>
        </w:rPr>
      </w:pPr>
    </w:p>
    <w:p w14:paraId="78B523DA" w14:textId="77777777" w:rsidR="00384A77" w:rsidRPr="003B5807" w:rsidRDefault="00384A77" w:rsidP="00384A77">
      <w:pPr>
        <w:spacing w:line="360" w:lineRule="exact"/>
        <w:ind w:firstLine="720"/>
        <w:jc w:val="both"/>
        <w:rPr>
          <w:sz w:val="28"/>
          <w:szCs w:val="28"/>
        </w:rPr>
      </w:pPr>
    </w:p>
    <w:p w14:paraId="582D47DF" w14:textId="77777777" w:rsidR="00384A77" w:rsidRPr="003B5807" w:rsidRDefault="00384A77" w:rsidP="00384A77">
      <w:pPr>
        <w:spacing w:line="360" w:lineRule="exact"/>
        <w:ind w:firstLine="720"/>
        <w:jc w:val="both"/>
        <w:rPr>
          <w:sz w:val="28"/>
          <w:szCs w:val="28"/>
        </w:rPr>
      </w:pPr>
    </w:p>
    <w:p w14:paraId="5C2B2295" w14:textId="77777777" w:rsidR="00384A77" w:rsidRPr="003B5807" w:rsidRDefault="00384A77" w:rsidP="00384A77">
      <w:pPr>
        <w:spacing w:line="360" w:lineRule="exact"/>
        <w:ind w:firstLine="720"/>
        <w:jc w:val="both"/>
        <w:rPr>
          <w:sz w:val="28"/>
          <w:szCs w:val="28"/>
        </w:rPr>
      </w:pPr>
    </w:p>
    <w:p w14:paraId="7DDA8F88" w14:textId="77777777" w:rsidR="00384A77" w:rsidRPr="003B5807" w:rsidRDefault="00384A77" w:rsidP="00384A77">
      <w:pPr>
        <w:spacing w:line="360" w:lineRule="exact"/>
        <w:ind w:firstLine="720"/>
        <w:jc w:val="both"/>
        <w:rPr>
          <w:sz w:val="28"/>
          <w:szCs w:val="28"/>
        </w:rPr>
      </w:pPr>
    </w:p>
    <w:p w14:paraId="44C159B4" w14:textId="77777777" w:rsidR="00384A77" w:rsidRPr="003B5807" w:rsidRDefault="00384A77" w:rsidP="00384A77">
      <w:pPr>
        <w:spacing w:line="360" w:lineRule="exact"/>
        <w:ind w:firstLine="720"/>
        <w:jc w:val="both"/>
        <w:rPr>
          <w:sz w:val="28"/>
          <w:szCs w:val="28"/>
        </w:rPr>
      </w:pPr>
    </w:p>
    <w:p w14:paraId="489B2DA0" w14:textId="77777777" w:rsidR="00384A77" w:rsidRPr="003B5807" w:rsidRDefault="00384A77" w:rsidP="00384A77">
      <w:pPr>
        <w:spacing w:line="360" w:lineRule="exact"/>
        <w:ind w:firstLine="720"/>
        <w:jc w:val="both"/>
        <w:rPr>
          <w:sz w:val="28"/>
          <w:szCs w:val="28"/>
        </w:rPr>
      </w:pPr>
    </w:p>
    <w:p w14:paraId="043227CC" w14:textId="77777777" w:rsidR="00384A77" w:rsidRPr="003B5807" w:rsidRDefault="00384A77" w:rsidP="00384A77">
      <w:pPr>
        <w:spacing w:line="360" w:lineRule="exact"/>
        <w:ind w:firstLine="720"/>
        <w:jc w:val="both"/>
        <w:rPr>
          <w:sz w:val="28"/>
          <w:szCs w:val="28"/>
        </w:rPr>
      </w:pPr>
    </w:p>
    <w:p w14:paraId="132D7A54" w14:textId="77777777" w:rsidR="00384A77" w:rsidRPr="003B5807" w:rsidRDefault="00384A77" w:rsidP="00384A77">
      <w:pPr>
        <w:spacing w:line="360" w:lineRule="exact"/>
        <w:ind w:firstLine="720"/>
        <w:jc w:val="both"/>
        <w:rPr>
          <w:sz w:val="28"/>
          <w:szCs w:val="28"/>
        </w:rPr>
      </w:pPr>
    </w:p>
    <w:p w14:paraId="52BAAB5A" w14:textId="77777777" w:rsidR="00384A77" w:rsidRPr="003B5807" w:rsidRDefault="00384A77" w:rsidP="00384A77">
      <w:pPr>
        <w:spacing w:line="360" w:lineRule="exact"/>
        <w:ind w:firstLine="720"/>
        <w:jc w:val="both"/>
        <w:rPr>
          <w:sz w:val="28"/>
          <w:szCs w:val="28"/>
        </w:rPr>
      </w:pPr>
    </w:p>
    <w:p w14:paraId="5E4C766F" w14:textId="77777777" w:rsidR="00384A77" w:rsidRPr="003B5807" w:rsidRDefault="00384A77" w:rsidP="00384A77">
      <w:pPr>
        <w:spacing w:line="360" w:lineRule="exact"/>
        <w:ind w:firstLine="720"/>
        <w:jc w:val="both"/>
        <w:rPr>
          <w:sz w:val="28"/>
          <w:szCs w:val="28"/>
        </w:rPr>
      </w:pPr>
    </w:p>
    <w:p w14:paraId="366858E4" w14:textId="77777777" w:rsidR="00384A77" w:rsidRPr="003B5807" w:rsidRDefault="00384A77" w:rsidP="00384A77">
      <w:pPr>
        <w:spacing w:line="360" w:lineRule="exact"/>
        <w:ind w:firstLine="720"/>
        <w:jc w:val="both"/>
        <w:rPr>
          <w:sz w:val="28"/>
          <w:szCs w:val="28"/>
        </w:rPr>
      </w:pPr>
    </w:p>
    <w:p w14:paraId="5C26F120" w14:textId="77777777" w:rsidR="0005603B" w:rsidRPr="003B5807" w:rsidRDefault="0005603B" w:rsidP="00384A77">
      <w:pPr>
        <w:spacing w:line="360" w:lineRule="exact"/>
        <w:ind w:firstLine="720"/>
        <w:jc w:val="both"/>
        <w:rPr>
          <w:sz w:val="28"/>
          <w:szCs w:val="28"/>
        </w:rPr>
      </w:pPr>
    </w:p>
    <w:p w14:paraId="5CFD51B5" w14:textId="1CFB70BE" w:rsidR="00384A77" w:rsidRDefault="00384A77" w:rsidP="00384A77">
      <w:pPr>
        <w:spacing w:line="360" w:lineRule="exact"/>
        <w:ind w:firstLine="720"/>
        <w:jc w:val="both"/>
        <w:rPr>
          <w:sz w:val="28"/>
          <w:szCs w:val="28"/>
        </w:rPr>
      </w:pPr>
    </w:p>
    <w:p w14:paraId="7520F0BA" w14:textId="77777777" w:rsidR="00670AFD" w:rsidRPr="003B5807" w:rsidRDefault="00670AFD" w:rsidP="00384A77">
      <w:pPr>
        <w:spacing w:line="360" w:lineRule="exact"/>
        <w:ind w:firstLine="720"/>
        <w:jc w:val="both"/>
        <w:rPr>
          <w:sz w:val="28"/>
          <w:szCs w:val="28"/>
        </w:rPr>
      </w:pPr>
      <w:bookmarkStart w:id="3" w:name="_GoBack"/>
      <w:bookmarkEnd w:id="3"/>
    </w:p>
    <w:p w14:paraId="7D347AF8" w14:textId="77777777" w:rsidR="00384A77" w:rsidRPr="003B5807" w:rsidRDefault="00384A77" w:rsidP="00384A77">
      <w:pPr>
        <w:spacing w:line="360" w:lineRule="exact"/>
        <w:ind w:firstLine="720"/>
        <w:jc w:val="both"/>
        <w:rPr>
          <w:sz w:val="28"/>
          <w:szCs w:val="28"/>
        </w:rPr>
      </w:pPr>
    </w:p>
    <w:p w14:paraId="615E83B6" w14:textId="77777777" w:rsidR="00384A77" w:rsidRPr="003B5807" w:rsidRDefault="00384A77" w:rsidP="00384A77">
      <w:pPr>
        <w:spacing w:line="360" w:lineRule="exact"/>
        <w:ind w:firstLine="720"/>
        <w:jc w:val="both"/>
        <w:rPr>
          <w:sz w:val="28"/>
          <w:szCs w:val="28"/>
        </w:rPr>
      </w:pPr>
    </w:p>
    <w:p w14:paraId="01EFD4A2" w14:textId="77777777" w:rsidR="00384A77" w:rsidRPr="003B5807" w:rsidRDefault="00384A77" w:rsidP="00384A77">
      <w:pPr>
        <w:spacing w:line="360" w:lineRule="exact"/>
        <w:ind w:firstLine="720"/>
        <w:jc w:val="both"/>
        <w:rPr>
          <w:sz w:val="28"/>
          <w:szCs w:val="28"/>
        </w:rPr>
      </w:pPr>
    </w:p>
    <w:p w14:paraId="68BCF376" w14:textId="77777777" w:rsidR="00384A77" w:rsidRPr="003B5807" w:rsidRDefault="00384A77" w:rsidP="00384A77">
      <w:pPr>
        <w:spacing w:line="360" w:lineRule="exact"/>
        <w:ind w:firstLine="720"/>
        <w:jc w:val="both"/>
        <w:rPr>
          <w:sz w:val="28"/>
          <w:szCs w:val="28"/>
        </w:rPr>
      </w:pPr>
    </w:p>
    <w:p w14:paraId="33D4E0F1" w14:textId="77777777" w:rsidR="00384A77" w:rsidRPr="003B5807" w:rsidRDefault="00384A77" w:rsidP="00384A77">
      <w:pPr>
        <w:spacing w:line="360" w:lineRule="exact"/>
        <w:ind w:firstLine="720"/>
        <w:jc w:val="both"/>
        <w:rPr>
          <w:sz w:val="28"/>
          <w:szCs w:val="28"/>
        </w:rPr>
      </w:pPr>
    </w:p>
    <w:tbl>
      <w:tblPr>
        <w:tblW w:w="0" w:type="auto"/>
        <w:tblLook w:val="04A0" w:firstRow="1" w:lastRow="0" w:firstColumn="1" w:lastColumn="0" w:noHBand="0" w:noVBand="1"/>
      </w:tblPr>
      <w:tblGrid>
        <w:gridCol w:w="5886"/>
        <w:gridCol w:w="3469"/>
      </w:tblGrid>
      <w:tr w:rsidR="00384A77" w:rsidRPr="003B5807" w14:paraId="30AE40BA" w14:textId="77777777" w:rsidTr="0005603B">
        <w:tc>
          <w:tcPr>
            <w:tcW w:w="5886" w:type="dxa"/>
            <w:shd w:val="clear" w:color="auto" w:fill="auto"/>
          </w:tcPr>
          <w:p w14:paraId="3D04DE23" w14:textId="77777777" w:rsidR="00384A77" w:rsidRPr="003B5807" w:rsidRDefault="00384A77" w:rsidP="0068750A">
            <w:pPr>
              <w:pStyle w:val="ConsPlusNormal"/>
              <w:spacing w:line="240" w:lineRule="exact"/>
              <w:ind w:left="5670"/>
              <w:outlineLvl w:val="1"/>
              <w:rPr>
                <w:rFonts w:ascii="Times New Roman" w:eastAsia="Calibri" w:hAnsi="Times New Roman" w:cs="Times New Roman"/>
                <w:sz w:val="28"/>
                <w:szCs w:val="28"/>
              </w:rPr>
            </w:pPr>
            <w:r w:rsidRPr="003B5807">
              <w:rPr>
                <w:sz w:val="28"/>
                <w:szCs w:val="28"/>
              </w:rPr>
              <w:br w:type="page"/>
            </w:r>
          </w:p>
        </w:tc>
        <w:tc>
          <w:tcPr>
            <w:tcW w:w="3469" w:type="dxa"/>
            <w:shd w:val="clear" w:color="auto" w:fill="auto"/>
          </w:tcPr>
          <w:p w14:paraId="7ECABD34" w14:textId="77777777" w:rsidR="00384A77" w:rsidRPr="003B5807" w:rsidRDefault="00384A77" w:rsidP="0068750A">
            <w:pPr>
              <w:pStyle w:val="ConsPlusNormal"/>
              <w:spacing w:line="240" w:lineRule="exact"/>
              <w:ind w:left="-75"/>
              <w:outlineLvl w:val="1"/>
              <w:rPr>
                <w:rFonts w:ascii="Times New Roman" w:eastAsia="Calibri" w:hAnsi="Times New Roman" w:cs="Times New Roman"/>
                <w:sz w:val="28"/>
                <w:szCs w:val="28"/>
              </w:rPr>
            </w:pPr>
            <w:r w:rsidRPr="003B5807">
              <w:rPr>
                <w:rFonts w:ascii="Times New Roman" w:eastAsia="Calibri" w:hAnsi="Times New Roman" w:cs="Times New Roman"/>
                <w:sz w:val="28"/>
                <w:szCs w:val="28"/>
              </w:rPr>
              <w:t>Приложение 2</w:t>
            </w:r>
          </w:p>
          <w:p w14:paraId="42C96196" w14:textId="77777777" w:rsidR="00384A77" w:rsidRPr="003B5807" w:rsidRDefault="00384A77" w:rsidP="0068750A">
            <w:pPr>
              <w:pStyle w:val="ConsPlusNormal"/>
              <w:spacing w:line="240" w:lineRule="exact"/>
              <w:ind w:left="-75"/>
              <w:rPr>
                <w:rFonts w:ascii="Times New Roman" w:hAnsi="Times New Roman" w:cs="Times New Roman"/>
                <w:sz w:val="28"/>
                <w:szCs w:val="28"/>
              </w:rPr>
            </w:pPr>
            <w:r w:rsidRPr="003B5807">
              <w:rPr>
                <w:rFonts w:ascii="Times New Roman" w:eastAsia="Calibri" w:hAnsi="Times New Roman" w:cs="Times New Roman"/>
                <w:sz w:val="28"/>
                <w:szCs w:val="28"/>
              </w:rPr>
              <w:t xml:space="preserve">к административному регламенту </w:t>
            </w:r>
            <w:r w:rsidRPr="003B5807">
              <w:rPr>
                <w:rFonts w:ascii="Times New Roman" w:hAnsi="Times New Roman" w:cs="Times New Roman"/>
                <w:sz w:val="28"/>
                <w:szCs w:val="28"/>
              </w:rPr>
              <w:t>по предоставлению муниципальной услуги «Выдача разрешений на право организации розничных рынков»</w:t>
            </w:r>
          </w:p>
          <w:p w14:paraId="42B18E56" w14:textId="77777777" w:rsidR="00384A77" w:rsidRPr="003B5807" w:rsidRDefault="00384A77" w:rsidP="0068750A">
            <w:pPr>
              <w:pStyle w:val="ConsPlusNormal"/>
              <w:spacing w:line="240" w:lineRule="exact"/>
              <w:ind w:left="-75"/>
              <w:rPr>
                <w:rFonts w:ascii="Times New Roman" w:eastAsia="Calibri" w:hAnsi="Times New Roman" w:cs="Times New Roman"/>
                <w:sz w:val="28"/>
                <w:szCs w:val="28"/>
              </w:rPr>
            </w:pPr>
          </w:p>
        </w:tc>
      </w:tr>
      <w:tr w:rsidR="00384A77" w:rsidRPr="003B5807" w14:paraId="48C38155" w14:textId="77777777" w:rsidTr="0005603B">
        <w:tc>
          <w:tcPr>
            <w:tcW w:w="5886" w:type="dxa"/>
            <w:shd w:val="clear" w:color="auto" w:fill="auto"/>
          </w:tcPr>
          <w:p w14:paraId="27F5DDFD" w14:textId="77777777" w:rsidR="00384A77" w:rsidRPr="003B5807" w:rsidRDefault="00384A77" w:rsidP="0068750A">
            <w:pPr>
              <w:spacing w:line="360" w:lineRule="exact"/>
              <w:jc w:val="both"/>
              <w:rPr>
                <w:sz w:val="28"/>
                <w:szCs w:val="28"/>
              </w:rPr>
            </w:pPr>
          </w:p>
        </w:tc>
        <w:tc>
          <w:tcPr>
            <w:tcW w:w="3469" w:type="dxa"/>
            <w:shd w:val="clear" w:color="auto" w:fill="auto"/>
          </w:tcPr>
          <w:p w14:paraId="1E51F227" w14:textId="77777777" w:rsidR="00384A77" w:rsidRPr="003B5807" w:rsidRDefault="00384A77" w:rsidP="0068750A">
            <w:pPr>
              <w:spacing w:line="360" w:lineRule="exact"/>
              <w:jc w:val="right"/>
              <w:rPr>
                <w:sz w:val="28"/>
                <w:szCs w:val="28"/>
              </w:rPr>
            </w:pPr>
            <w:r w:rsidRPr="003B5807">
              <w:rPr>
                <w:sz w:val="28"/>
                <w:szCs w:val="28"/>
              </w:rPr>
              <w:t>ФОРМА</w:t>
            </w:r>
          </w:p>
        </w:tc>
      </w:tr>
      <w:tr w:rsidR="00384A77" w:rsidRPr="003B5807" w14:paraId="3E2BD02A" w14:textId="77777777" w:rsidTr="0005603B">
        <w:tc>
          <w:tcPr>
            <w:tcW w:w="5886" w:type="dxa"/>
            <w:shd w:val="clear" w:color="auto" w:fill="auto"/>
          </w:tcPr>
          <w:p w14:paraId="0F457871" w14:textId="77777777" w:rsidR="00384A77" w:rsidRPr="003B5807" w:rsidRDefault="00384A77" w:rsidP="0068750A">
            <w:pPr>
              <w:spacing w:line="360" w:lineRule="exact"/>
              <w:jc w:val="both"/>
              <w:rPr>
                <w:sz w:val="28"/>
                <w:szCs w:val="28"/>
              </w:rPr>
            </w:pPr>
          </w:p>
        </w:tc>
        <w:tc>
          <w:tcPr>
            <w:tcW w:w="3469" w:type="dxa"/>
            <w:shd w:val="clear" w:color="auto" w:fill="auto"/>
          </w:tcPr>
          <w:p w14:paraId="772A435D" w14:textId="77777777" w:rsidR="00384A77" w:rsidRPr="003B5807" w:rsidRDefault="00384A77" w:rsidP="0068750A">
            <w:pPr>
              <w:pStyle w:val="ConsPlusNonformat"/>
              <w:spacing w:line="240" w:lineRule="exact"/>
              <w:ind w:left="-101"/>
              <w:rPr>
                <w:rFonts w:ascii="Times New Roman" w:eastAsia="Calibri" w:hAnsi="Times New Roman" w:cs="Times New Roman"/>
                <w:sz w:val="28"/>
                <w:szCs w:val="28"/>
              </w:rPr>
            </w:pPr>
          </w:p>
          <w:p w14:paraId="2B674F75" w14:textId="77777777" w:rsidR="00384A77" w:rsidRPr="003B5807" w:rsidRDefault="00384A77" w:rsidP="0068750A">
            <w:pPr>
              <w:pStyle w:val="ConsPlusNonformat"/>
              <w:spacing w:line="240" w:lineRule="exact"/>
              <w:ind w:left="-101"/>
              <w:rPr>
                <w:rFonts w:ascii="Times New Roman" w:eastAsia="Calibri" w:hAnsi="Times New Roman" w:cs="Times New Roman"/>
                <w:sz w:val="28"/>
                <w:szCs w:val="28"/>
              </w:rPr>
            </w:pPr>
            <w:r w:rsidRPr="003B5807">
              <w:rPr>
                <w:rFonts w:ascii="Times New Roman" w:eastAsia="Calibri" w:hAnsi="Times New Roman" w:cs="Times New Roman"/>
                <w:sz w:val="28"/>
                <w:szCs w:val="28"/>
              </w:rPr>
              <w:t>В управление по развитию</w:t>
            </w:r>
          </w:p>
          <w:p w14:paraId="355FFAF8" w14:textId="77777777" w:rsidR="00384A77" w:rsidRPr="003B5807" w:rsidRDefault="00384A77" w:rsidP="0068750A">
            <w:pPr>
              <w:pStyle w:val="ConsPlusNonformat"/>
              <w:spacing w:line="240" w:lineRule="exact"/>
              <w:ind w:left="-101"/>
              <w:rPr>
                <w:sz w:val="28"/>
                <w:szCs w:val="28"/>
              </w:rPr>
            </w:pPr>
            <w:r w:rsidRPr="003B5807">
              <w:rPr>
                <w:rFonts w:ascii="Times New Roman" w:eastAsia="Calibri" w:hAnsi="Times New Roman" w:cs="Times New Roman"/>
                <w:sz w:val="28"/>
                <w:szCs w:val="28"/>
              </w:rPr>
              <w:t>агропромышленного комплекса и предпринимательства администрации Пермского муниципального округа Пермского края (далее – Оператор)</w:t>
            </w:r>
          </w:p>
        </w:tc>
      </w:tr>
    </w:tbl>
    <w:p w14:paraId="31DDAD75" w14:textId="77777777" w:rsidR="00384A77" w:rsidRPr="003B5807" w:rsidRDefault="00384A77" w:rsidP="00384A77">
      <w:pPr>
        <w:spacing w:line="360" w:lineRule="exact"/>
        <w:ind w:firstLine="720"/>
        <w:jc w:val="both"/>
        <w:rPr>
          <w:sz w:val="28"/>
          <w:szCs w:val="28"/>
        </w:rPr>
      </w:pPr>
    </w:p>
    <w:p w14:paraId="20541EF3" w14:textId="77777777" w:rsidR="00384A77" w:rsidRPr="003B5807" w:rsidRDefault="00384A77" w:rsidP="00384A77">
      <w:pPr>
        <w:pStyle w:val="ConsPlusNonformat"/>
        <w:spacing w:line="360" w:lineRule="exact"/>
        <w:jc w:val="center"/>
        <w:rPr>
          <w:rFonts w:ascii="Times New Roman" w:hAnsi="Times New Roman" w:cs="Times New Roman"/>
          <w:sz w:val="28"/>
          <w:szCs w:val="28"/>
        </w:rPr>
      </w:pPr>
      <w:bookmarkStart w:id="4" w:name="P438"/>
      <w:bookmarkEnd w:id="4"/>
      <w:r w:rsidRPr="003B5807">
        <w:rPr>
          <w:rFonts w:ascii="Times New Roman" w:hAnsi="Times New Roman" w:cs="Times New Roman"/>
          <w:b/>
          <w:sz w:val="28"/>
          <w:szCs w:val="28"/>
        </w:rPr>
        <w:t>СОГЛАСИЕ</w:t>
      </w:r>
    </w:p>
    <w:p w14:paraId="563401A7" w14:textId="77777777" w:rsidR="00384A77" w:rsidRPr="003B5807" w:rsidRDefault="0005603B"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Я, _________</w:t>
      </w:r>
      <w:r w:rsidR="00384A77" w:rsidRPr="003B5807">
        <w:rPr>
          <w:rFonts w:ascii="Times New Roman" w:hAnsi="Times New Roman" w:cs="Times New Roman"/>
          <w:sz w:val="28"/>
          <w:szCs w:val="28"/>
        </w:rPr>
        <w:t>_______________________________________________________,</w:t>
      </w:r>
    </w:p>
    <w:p w14:paraId="24305869" w14:textId="77777777" w:rsidR="00384A77" w:rsidRPr="003B5807" w:rsidRDefault="00384A77" w:rsidP="00384A77">
      <w:pPr>
        <w:pStyle w:val="ConsPlusNonformat"/>
        <w:spacing w:line="360" w:lineRule="exact"/>
        <w:jc w:val="center"/>
        <w:rPr>
          <w:rFonts w:ascii="Times New Roman" w:hAnsi="Times New Roman" w:cs="Times New Roman"/>
          <w:sz w:val="28"/>
          <w:szCs w:val="28"/>
        </w:rPr>
      </w:pPr>
      <w:r w:rsidRPr="003B5807">
        <w:rPr>
          <w:rFonts w:ascii="Times New Roman" w:hAnsi="Times New Roman" w:cs="Times New Roman"/>
          <w:sz w:val="28"/>
          <w:szCs w:val="28"/>
        </w:rPr>
        <w:t>(Ф.И.О. руководителя юридического лица)</w:t>
      </w:r>
    </w:p>
    <w:p w14:paraId="6DBC6778"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в   соответствии   с   требованиями  </w:t>
      </w:r>
      <w:hyperlink r:id="rId11" w:history="1">
        <w:r w:rsidRPr="003B5807">
          <w:rPr>
            <w:rFonts w:ascii="Times New Roman" w:hAnsi="Times New Roman" w:cs="Times New Roman"/>
            <w:sz w:val="28"/>
            <w:szCs w:val="28"/>
          </w:rPr>
          <w:t>статьи  9</w:t>
        </w:r>
      </w:hyperlink>
      <w:r w:rsidRPr="003B5807">
        <w:rPr>
          <w:rFonts w:ascii="Times New Roman" w:hAnsi="Times New Roman" w:cs="Times New Roman"/>
          <w:sz w:val="28"/>
          <w:szCs w:val="28"/>
        </w:rPr>
        <w:t xml:space="preserve">  Федерального закона от </w:t>
      </w:r>
      <w:r w:rsidR="0005603B" w:rsidRPr="003B5807">
        <w:rPr>
          <w:rFonts w:ascii="Times New Roman" w:hAnsi="Times New Roman" w:cs="Times New Roman"/>
          <w:sz w:val="28"/>
          <w:szCs w:val="28"/>
        </w:rPr>
        <w:br/>
      </w:r>
      <w:r w:rsidRPr="003B5807">
        <w:rPr>
          <w:rFonts w:ascii="Times New Roman" w:hAnsi="Times New Roman" w:cs="Times New Roman"/>
          <w:sz w:val="28"/>
          <w:szCs w:val="28"/>
        </w:rPr>
        <w:t>27</w:t>
      </w:r>
      <w:r w:rsidR="0005603B" w:rsidRPr="003B5807">
        <w:rPr>
          <w:rFonts w:ascii="Times New Roman" w:hAnsi="Times New Roman" w:cs="Times New Roman"/>
          <w:sz w:val="28"/>
          <w:szCs w:val="28"/>
        </w:rPr>
        <w:t xml:space="preserve"> июля </w:t>
      </w:r>
      <w:r w:rsidRPr="003B5807">
        <w:rPr>
          <w:rFonts w:ascii="Times New Roman" w:hAnsi="Times New Roman" w:cs="Times New Roman"/>
          <w:sz w:val="28"/>
          <w:szCs w:val="28"/>
        </w:rPr>
        <w:t>2006</w:t>
      </w:r>
      <w:r w:rsidR="0005603B" w:rsidRPr="003B5807">
        <w:rPr>
          <w:rFonts w:ascii="Times New Roman" w:hAnsi="Times New Roman" w:cs="Times New Roman"/>
          <w:sz w:val="28"/>
          <w:szCs w:val="28"/>
        </w:rPr>
        <w:t xml:space="preserve"> г. </w:t>
      </w:r>
      <w:r w:rsidRPr="003B5807">
        <w:rPr>
          <w:rFonts w:ascii="Times New Roman" w:hAnsi="Times New Roman" w:cs="Times New Roman"/>
          <w:sz w:val="28"/>
          <w:szCs w:val="28"/>
        </w:rPr>
        <w:t>№  152-ФЗ  «О  персональных  данных» подтверждаю свое согласие на обработку Оператором  моих  персональных  данных, включающих: фамилию, имя, отчество, номера телефона физического лица, электронной почты физического лица (нужное подчеркнуть) с  целью  их  использования при предоставлении муниципальной услуги «Выдача разрешений на право организации розничных рынков».</w:t>
      </w:r>
    </w:p>
    <w:p w14:paraId="6FDA50B1" w14:textId="77777777" w:rsidR="00384A77" w:rsidRPr="003B5807" w:rsidRDefault="00384A77" w:rsidP="0005603B">
      <w:pPr>
        <w:pStyle w:val="ConsPlusNonformat"/>
        <w:spacing w:line="360" w:lineRule="exact"/>
        <w:ind w:firstLine="709"/>
        <w:jc w:val="both"/>
        <w:rPr>
          <w:rFonts w:ascii="Times New Roman" w:hAnsi="Times New Roman" w:cs="Times New Roman"/>
          <w:sz w:val="28"/>
          <w:szCs w:val="28"/>
        </w:rPr>
      </w:pPr>
      <w:r w:rsidRPr="003B5807">
        <w:rPr>
          <w:rFonts w:ascii="Times New Roman" w:hAnsi="Times New Roman" w:cs="Times New Roman"/>
          <w:sz w:val="28"/>
          <w:szCs w:val="28"/>
        </w:rPr>
        <w:t xml:space="preserve">Согласен   на   </w:t>
      </w:r>
      <w:proofErr w:type="gramStart"/>
      <w:r w:rsidRPr="003B5807">
        <w:rPr>
          <w:rFonts w:ascii="Times New Roman" w:hAnsi="Times New Roman" w:cs="Times New Roman"/>
          <w:sz w:val="28"/>
          <w:szCs w:val="28"/>
        </w:rPr>
        <w:t>обработку  указанных</w:t>
      </w:r>
      <w:proofErr w:type="gramEnd"/>
      <w:r w:rsidRPr="003B5807">
        <w:rPr>
          <w:rFonts w:ascii="Times New Roman" w:hAnsi="Times New Roman" w:cs="Times New Roman"/>
          <w:sz w:val="28"/>
          <w:szCs w:val="28"/>
        </w:rPr>
        <w:t xml:space="preserve">  персональных  данных  посредством</w:t>
      </w:r>
      <w:r w:rsidR="0005603B" w:rsidRPr="003B5807">
        <w:rPr>
          <w:rFonts w:ascii="Times New Roman" w:hAnsi="Times New Roman" w:cs="Times New Roman"/>
          <w:sz w:val="28"/>
          <w:szCs w:val="28"/>
        </w:rPr>
        <w:t xml:space="preserve"> </w:t>
      </w:r>
      <w:r w:rsidRPr="003B5807">
        <w:rPr>
          <w:rFonts w:ascii="Times New Roman" w:hAnsi="Times New Roman" w:cs="Times New Roman"/>
          <w:sz w:val="28"/>
          <w:szCs w:val="28"/>
        </w:rPr>
        <w:t>информационных  систем,  используемых  для  предоставления муниципальной услуги «Выдача разрешений на право организации розничных рынков. Согласие действует в течение пяти лет с момента регистрации органом, предоставляющим муниципальную услугу, документов, необходимых для предоставления муниципальной услуги.</w:t>
      </w:r>
    </w:p>
    <w:p w14:paraId="255677EF" w14:textId="77777777" w:rsidR="00384A77" w:rsidRPr="003B5807" w:rsidRDefault="00384A77" w:rsidP="00384A77">
      <w:pPr>
        <w:pStyle w:val="ConsPlusNonformat"/>
        <w:spacing w:line="360" w:lineRule="exact"/>
        <w:ind w:firstLine="709"/>
        <w:jc w:val="both"/>
        <w:rPr>
          <w:rFonts w:ascii="Times New Roman" w:hAnsi="Times New Roman" w:cs="Times New Roman"/>
          <w:sz w:val="28"/>
          <w:szCs w:val="28"/>
        </w:rPr>
      </w:pPr>
      <w:r w:rsidRPr="003B5807">
        <w:rPr>
          <w:rFonts w:ascii="Times New Roman" w:hAnsi="Times New Roman" w:cs="Times New Roman"/>
          <w:sz w:val="28"/>
          <w:szCs w:val="28"/>
        </w:rPr>
        <w:t xml:space="preserve">Оставляю   </w:t>
      </w:r>
      <w:proofErr w:type="gramStart"/>
      <w:r w:rsidRPr="003B5807">
        <w:rPr>
          <w:rFonts w:ascii="Times New Roman" w:hAnsi="Times New Roman" w:cs="Times New Roman"/>
          <w:sz w:val="28"/>
          <w:szCs w:val="28"/>
        </w:rPr>
        <w:t>за  собой</w:t>
      </w:r>
      <w:proofErr w:type="gramEnd"/>
      <w:r w:rsidRPr="003B5807">
        <w:rPr>
          <w:rFonts w:ascii="Times New Roman" w:hAnsi="Times New Roman" w:cs="Times New Roman"/>
          <w:sz w:val="28"/>
          <w:szCs w:val="28"/>
        </w:rPr>
        <w:t xml:space="preserve">  право  отозвать  настоящее  согласие  посредством</w:t>
      </w:r>
    </w:p>
    <w:p w14:paraId="0143D961"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proofErr w:type="gramStart"/>
      <w:r w:rsidRPr="003B5807">
        <w:rPr>
          <w:rFonts w:ascii="Times New Roman" w:hAnsi="Times New Roman" w:cs="Times New Roman"/>
          <w:sz w:val="28"/>
          <w:szCs w:val="28"/>
        </w:rPr>
        <w:t>составления  соответствующего</w:t>
      </w:r>
      <w:proofErr w:type="gramEnd"/>
      <w:r w:rsidRPr="003B5807">
        <w:rPr>
          <w:rFonts w:ascii="Times New Roman" w:hAnsi="Times New Roman" w:cs="Times New Roman"/>
          <w:sz w:val="28"/>
          <w:szCs w:val="28"/>
        </w:rPr>
        <w:t xml:space="preserve">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22F711A4"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p>
    <w:p w14:paraId="7B6C8B48"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 xml:space="preserve">    ___________________________________   ___________   ______________</w:t>
      </w:r>
    </w:p>
    <w:p w14:paraId="0E28322C"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 xml:space="preserve">                     (Ф.И.О.)                                                   (</w:t>
      </w:r>
      <w:proofErr w:type="gramStart"/>
      <w:r w:rsidRPr="003B5807">
        <w:rPr>
          <w:rFonts w:ascii="Times New Roman" w:hAnsi="Times New Roman" w:cs="Times New Roman"/>
          <w:sz w:val="28"/>
          <w:szCs w:val="28"/>
        </w:rPr>
        <w:t xml:space="preserve">подпись)   </w:t>
      </w:r>
      <w:proofErr w:type="gramEnd"/>
      <w:r w:rsidRPr="003B5807">
        <w:rPr>
          <w:rFonts w:ascii="Times New Roman" w:hAnsi="Times New Roman" w:cs="Times New Roman"/>
          <w:sz w:val="28"/>
          <w:szCs w:val="28"/>
        </w:rPr>
        <w:t xml:space="preserve">     (дата)</w:t>
      </w:r>
    </w:p>
    <w:p w14:paraId="37197829"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М.П.</w:t>
      </w:r>
      <w:bookmarkStart w:id="5" w:name="P479"/>
      <w:bookmarkEnd w:id="5"/>
    </w:p>
    <w:tbl>
      <w:tblPr>
        <w:tblW w:w="0" w:type="auto"/>
        <w:tblLook w:val="04A0" w:firstRow="1" w:lastRow="0" w:firstColumn="1" w:lastColumn="0" w:noHBand="0" w:noVBand="1"/>
      </w:tblPr>
      <w:tblGrid>
        <w:gridCol w:w="5886"/>
        <w:gridCol w:w="3469"/>
      </w:tblGrid>
      <w:tr w:rsidR="00384A77" w:rsidRPr="003B5807" w14:paraId="0CC5C3E2" w14:textId="77777777" w:rsidTr="0005603B">
        <w:tc>
          <w:tcPr>
            <w:tcW w:w="5886" w:type="dxa"/>
            <w:shd w:val="clear" w:color="auto" w:fill="auto"/>
          </w:tcPr>
          <w:p w14:paraId="67237CE2" w14:textId="77777777" w:rsidR="00384A77" w:rsidRPr="003B5807" w:rsidRDefault="00384A77" w:rsidP="0068750A">
            <w:pPr>
              <w:pStyle w:val="ConsPlusNormal"/>
              <w:spacing w:line="240" w:lineRule="exact"/>
              <w:ind w:left="5670"/>
              <w:outlineLvl w:val="1"/>
              <w:rPr>
                <w:rFonts w:ascii="Times New Roman" w:eastAsia="Calibri" w:hAnsi="Times New Roman" w:cs="Times New Roman"/>
                <w:sz w:val="28"/>
                <w:szCs w:val="28"/>
              </w:rPr>
            </w:pPr>
            <w:r w:rsidRPr="003B5807">
              <w:rPr>
                <w:sz w:val="28"/>
                <w:szCs w:val="28"/>
              </w:rPr>
              <w:lastRenderedPageBreak/>
              <w:br w:type="page"/>
            </w:r>
          </w:p>
        </w:tc>
        <w:tc>
          <w:tcPr>
            <w:tcW w:w="3469" w:type="dxa"/>
            <w:shd w:val="clear" w:color="auto" w:fill="auto"/>
          </w:tcPr>
          <w:p w14:paraId="577AC896" w14:textId="77777777" w:rsidR="00384A77" w:rsidRPr="003B5807" w:rsidRDefault="00384A77" w:rsidP="0068750A">
            <w:pPr>
              <w:pStyle w:val="ConsPlusNormal"/>
              <w:spacing w:line="240" w:lineRule="exact"/>
              <w:ind w:left="-75"/>
              <w:outlineLvl w:val="1"/>
              <w:rPr>
                <w:rFonts w:ascii="Times New Roman" w:eastAsia="Calibri" w:hAnsi="Times New Roman" w:cs="Times New Roman"/>
                <w:sz w:val="28"/>
                <w:szCs w:val="28"/>
              </w:rPr>
            </w:pPr>
            <w:r w:rsidRPr="003B5807">
              <w:rPr>
                <w:rFonts w:ascii="Times New Roman" w:eastAsia="Calibri" w:hAnsi="Times New Roman" w:cs="Times New Roman"/>
                <w:sz w:val="28"/>
                <w:szCs w:val="28"/>
              </w:rPr>
              <w:t>Приложение 3</w:t>
            </w:r>
          </w:p>
          <w:p w14:paraId="1C6DFE35" w14:textId="77777777" w:rsidR="00384A77" w:rsidRPr="003B5807" w:rsidRDefault="00384A77" w:rsidP="0068750A">
            <w:pPr>
              <w:pStyle w:val="ConsPlusNormal"/>
              <w:spacing w:line="240" w:lineRule="exact"/>
              <w:ind w:left="-75"/>
              <w:rPr>
                <w:rFonts w:ascii="Times New Roman" w:hAnsi="Times New Roman" w:cs="Times New Roman"/>
                <w:sz w:val="28"/>
                <w:szCs w:val="28"/>
              </w:rPr>
            </w:pPr>
            <w:r w:rsidRPr="003B5807">
              <w:rPr>
                <w:rFonts w:ascii="Times New Roman" w:eastAsia="Calibri" w:hAnsi="Times New Roman" w:cs="Times New Roman"/>
                <w:sz w:val="28"/>
                <w:szCs w:val="28"/>
              </w:rPr>
              <w:t xml:space="preserve">к административному регламенту </w:t>
            </w:r>
            <w:r w:rsidRPr="003B5807">
              <w:rPr>
                <w:rFonts w:ascii="Times New Roman" w:hAnsi="Times New Roman" w:cs="Times New Roman"/>
                <w:sz w:val="28"/>
                <w:szCs w:val="28"/>
              </w:rPr>
              <w:t>по предоставлению муниципальной услуги «Выдача разрешений на право организации розничных рынков»</w:t>
            </w:r>
          </w:p>
          <w:p w14:paraId="42BDF751" w14:textId="77777777" w:rsidR="00384A77" w:rsidRPr="003B5807" w:rsidRDefault="00384A77" w:rsidP="0068750A">
            <w:pPr>
              <w:pStyle w:val="ConsPlusNormal"/>
              <w:spacing w:line="240" w:lineRule="exact"/>
              <w:ind w:left="-75"/>
              <w:rPr>
                <w:rFonts w:ascii="Times New Roman" w:eastAsia="Calibri" w:hAnsi="Times New Roman" w:cs="Times New Roman"/>
                <w:sz w:val="28"/>
                <w:szCs w:val="28"/>
              </w:rPr>
            </w:pPr>
          </w:p>
        </w:tc>
      </w:tr>
    </w:tbl>
    <w:p w14:paraId="19F86655" w14:textId="77777777" w:rsidR="00384A77" w:rsidRPr="003B5807" w:rsidRDefault="00384A77" w:rsidP="00384A77">
      <w:pPr>
        <w:spacing w:line="360" w:lineRule="exact"/>
        <w:jc w:val="center"/>
        <w:rPr>
          <w:b/>
          <w:sz w:val="28"/>
          <w:szCs w:val="28"/>
        </w:rPr>
      </w:pPr>
      <w:r w:rsidRPr="003B5807">
        <w:rPr>
          <w:b/>
          <w:sz w:val="28"/>
          <w:szCs w:val="28"/>
        </w:rPr>
        <w:t>БЛОК-СХЕМА</w:t>
      </w:r>
    </w:p>
    <w:p w14:paraId="697A8B51" w14:textId="77777777" w:rsidR="00384A77" w:rsidRPr="003B5807" w:rsidRDefault="00384A77" w:rsidP="00384A77">
      <w:pPr>
        <w:spacing w:before="120" w:line="240" w:lineRule="exact"/>
        <w:jc w:val="center"/>
        <w:rPr>
          <w:b/>
          <w:sz w:val="28"/>
          <w:szCs w:val="28"/>
        </w:rPr>
      </w:pPr>
      <w:r w:rsidRPr="003B5807">
        <w:rPr>
          <w:b/>
          <w:sz w:val="28"/>
          <w:szCs w:val="28"/>
        </w:rPr>
        <w:t xml:space="preserve">предоставления муниципальной услуги «Выдача разрешений на право </w:t>
      </w:r>
    </w:p>
    <w:p w14:paraId="1D3F845C" w14:textId="77777777" w:rsidR="00384A77" w:rsidRPr="003B5807" w:rsidRDefault="00384A77" w:rsidP="00384A77">
      <w:pPr>
        <w:spacing w:line="240" w:lineRule="exact"/>
        <w:jc w:val="center"/>
        <w:rPr>
          <w:b/>
          <w:sz w:val="28"/>
          <w:szCs w:val="28"/>
        </w:rPr>
      </w:pPr>
      <w:r w:rsidRPr="003B5807">
        <w:rPr>
          <w:b/>
          <w:sz w:val="28"/>
          <w:szCs w:val="28"/>
        </w:rPr>
        <w:t>организации розничных рынков»</w:t>
      </w:r>
    </w:p>
    <w:p w14:paraId="28C58069"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p>
    <w:p w14:paraId="3BDBFE75" w14:textId="77777777" w:rsidR="00384A77" w:rsidRPr="003B5807" w:rsidRDefault="00384A77" w:rsidP="00384A77">
      <w:pPr>
        <w:spacing w:line="360" w:lineRule="exact"/>
        <w:jc w:val="center"/>
        <w:rPr>
          <w:b/>
          <w:sz w:val="28"/>
          <w:szCs w:val="28"/>
        </w:rPr>
      </w:pPr>
      <w:r w:rsidRPr="003B5807">
        <w:rPr>
          <w:b/>
          <w:noProof/>
          <w:sz w:val="28"/>
          <w:szCs w:val="28"/>
        </w:rPr>
        <mc:AlternateContent>
          <mc:Choice Requires="wps">
            <w:drawing>
              <wp:anchor distT="0" distB="0" distL="114300" distR="114300" simplePos="0" relativeHeight="251681792" behindDoc="0" locked="0" layoutInCell="1" allowOverlap="1" wp14:anchorId="29C0FA2E" wp14:editId="6B4A76B3">
                <wp:simplePos x="0" y="0"/>
                <wp:positionH relativeFrom="column">
                  <wp:posOffset>342900</wp:posOffset>
                </wp:positionH>
                <wp:positionV relativeFrom="paragraph">
                  <wp:posOffset>114300</wp:posOffset>
                </wp:positionV>
                <wp:extent cx="5537835" cy="393700"/>
                <wp:effectExtent l="5080" t="5715" r="10160" b="1016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93700"/>
                        </a:xfrm>
                        <a:prstGeom prst="rect">
                          <a:avLst/>
                        </a:prstGeom>
                        <a:solidFill>
                          <a:srgbClr val="FFFFFF"/>
                        </a:solidFill>
                        <a:ln w="9525">
                          <a:solidFill>
                            <a:srgbClr val="000000"/>
                          </a:solidFill>
                          <a:miter lim="800000"/>
                          <a:headEnd/>
                          <a:tailEnd/>
                        </a:ln>
                      </wps:spPr>
                      <wps:txbx>
                        <w:txbxContent>
                          <w:p w14:paraId="402CEAC5" w14:textId="77777777" w:rsidR="00384A77" w:rsidRPr="006F0140" w:rsidRDefault="00384A77" w:rsidP="00384A77">
                            <w:pPr>
                              <w:jc w:val="center"/>
                              <w:rPr>
                                <w:b/>
                              </w:rPr>
                            </w:pPr>
                            <w:r w:rsidRPr="006F0140">
                              <w:rPr>
                                <w:b/>
                              </w:rPr>
                              <w:t>Выдача разрешений на право организации розничных рынков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0FA2E" id="_x0000_t202" coordsize="21600,21600" o:spt="202" path="m,l,21600r21600,l21600,xe">
                <v:stroke joinstyle="miter"/>
                <v:path gradientshapeok="t" o:connecttype="rect"/>
              </v:shapetype>
              <v:shape id="Надпись 32" o:spid="_x0000_s1027" type="#_x0000_t202" style="position:absolute;left:0;text-align:left;margin-left:27pt;margin-top:9pt;width:436.05pt;height: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">
                <v:textbox>
                  <w:txbxContent>
                    <w:p w14:paraId="402CEAC5" w14:textId="77777777" w:rsidR="00384A77" w:rsidRPr="006F0140" w:rsidRDefault="00384A77" w:rsidP="00384A77">
                      <w:pPr>
                        <w:jc w:val="center"/>
                        <w:rPr>
                          <w:b/>
                        </w:rPr>
                      </w:pPr>
                      <w:r w:rsidRPr="006F0140">
                        <w:rPr>
                          <w:b/>
                        </w:rPr>
                        <w:t>Выдача разрешений на право организации розничных рынков</w:t>
                      </w:r>
                    </w:p>
                  </w:txbxContent>
                </v:textbox>
              </v:shape>
            </w:pict>
          </mc:Fallback>
        </mc:AlternateContent>
      </w:r>
    </w:p>
    <w:p w14:paraId="01BD9ED5" w14:textId="77777777" w:rsidR="00384A77" w:rsidRPr="003B5807" w:rsidRDefault="00384A77" w:rsidP="00384A77">
      <w:pPr>
        <w:spacing w:line="360" w:lineRule="exact"/>
        <w:jc w:val="center"/>
        <w:rPr>
          <w:b/>
          <w:sz w:val="28"/>
          <w:szCs w:val="28"/>
        </w:rPr>
      </w:pPr>
    </w:p>
    <w:p w14:paraId="6282FA10" w14:textId="77777777" w:rsidR="00384A77" w:rsidRPr="003B5807" w:rsidRDefault="00384A77" w:rsidP="00384A77">
      <w:pPr>
        <w:spacing w:line="360" w:lineRule="exact"/>
        <w:jc w:val="center"/>
        <w:rPr>
          <w:b/>
          <w:sz w:val="28"/>
          <w:szCs w:val="28"/>
        </w:rPr>
      </w:pPr>
    </w:p>
    <w:p w14:paraId="55C029DB" w14:textId="77777777" w:rsidR="00384A77" w:rsidRPr="003B5807" w:rsidRDefault="00384A77" w:rsidP="00384A77">
      <w:pPr>
        <w:spacing w:line="360" w:lineRule="exact"/>
        <w:jc w:val="center"/>
        <w:rPr>
          <w:b/>
          <w:sz w:val="28"/>
          <w:szCs w:val="28"/>
        </w:rPr>
      </w:pPr>
      <w:r w:rsidRPr="003B5807">
        <w:rPr>
          <w:b/>
          <w:noProof/>
          <w:color w:val="000000"/>
          <w:sz w:val="28"/>
          <w:szCs w:val="28"/>
        </w:rPr>
        <mc:AlternateContent>
          <mc:Choice Requires="wps">
            <w:drawing>
              <wp:anchor distT="0" distB="0" distL="114300" distR="114300" simplePos="0" relativeHeight="251668480" behindDoc="0" locked="0" layoutInCell="1" allowOverlap="1" wp14:anchorId="22B88F84" wp14:editId="1D667061">
                <wp:simplePos x="0" y="0"/>
                <wp:positionH relativeFrom="column">
                  <wp:posOffset>114300</wp:posOffset>
                </wp:positionH>
                <wp:positionV relativeFrom="paragraph">
                  <wp:posOffset>20955</wp:posOffset>
                </wp:positionV>
                <wp:extent cx="6172200" cy="363855"/>
                <wp:effectExtent l="5080" t="7620" r="13970" b="95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3855"/>
                        </a:xfrm>
                        <a:prstGeom prst="rect">
                          <a:avLst/>
                        </a:prstGeom>
                        <a:solidFill>
                          <a:srgbClr val="FFFFFF"/>
                        </a:solidFill>
                        <a:ln w="9525">
                          <a:solidFill>
                            <a:srgbClr val="000000"/>
                          </a:solidFill>
                          <a:miter lim="800000"/>
                          <a:headEnd/>
                          <a:tailEnd/>
                        </a:ln>
                      </wps:spPr>
                      <wps:txbx>
                        <w:txbxContent>
                          <w:p w14:paraId="6794CDF3" w14:textId="77777777" w:rsidR="00384A77" w:rsidRPr="00F97E02" w:rsidRDefault="00384A77" w:rsidP="00384A77">
                            <w:pPr>
                              <w:jc w:val="center"/>
                            </w:pPr>
                            <w:r w:rsidRPr="00A930EE">
                              <w:t>Прием, проверка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88F84" id="Надпись 31" o:spid="_x0000_s1028" type="#_x0000_t202" style="position:absolute;left:0;text-align:left;margin-left:9pt;margin-top:1.65pt;width:486pt;height:2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">
                <v:textbox>
                  <w:txbxContent>
                    <w:p w14:paraId="6794CDF3" w14:textId="77777777" w:rsidR="00384A77" w:rsidRPr="00F97E02" w:rsidRDefault="00384A77" w:rsidP="00384A77">
                      <w:pPr>
                        <w:jc w:val="center"/>
                      </w:pPr>
                      <w:r w:rsidRPr="00A930EE">
                        <w:t>Прием, проверка документов, необходимых для предоставления муниципальной услуги</w:t>
                      </w:r>
                    </w:p>
                  </w:txbxContent>
                </v:textbox>
              </v:shape>
            </w:pict>
          </mc:Fallback>
        </mc:AlternateContent>
      </w:r>
      <w:r w:rsidRPr="003B5807">
        <w:rPr>
          <w:bCs/>
          <w:iCs/>
          <w:noProof/>
          <w:color w:val="000000"/>
          <w:sz w:val="28"/>
          <w:szCs w:val="28"/>
        </w:rPr>
        <mc:AlternateContent>
          <mc:Choice Requires="wps">
            <w:drawing>
              <wp:anchor distT="0" distB="0" distL="114300" distR="114300" simplePos="0" relativeHeight="251680768" behindDoc="1" locked="0" layoutInCell="1" allowOverlap="1" wp14:anchorId="7DF20044" wp14:editId="48013866">
                <wp:simplePos x="0" y="0"/>
                <wp:positionH relativeFrom="column">
                  <wp:posOffset>1546225</wp:posOffset>
                </wp:positionH>
                <wp:positionV relativeFrom="paragraph">
                  <wp:posOffset>20955</wp:posOffset>
                </wp:positionV>
                <wp:extent cx="113665" cy="555625"/>
                <wp:effectExtent l="0" t="17145" r="11430" b="273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113665"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2123EE" id="_x0000_t32" coordsize="21600,21600" o:spt="32" o:oned="t" path="m,l21600,21600e" filled="f">
                <v:path arrowok="t" fillok="f" o:connecttype="none"/>
                <o:lock v:ext="edit" shapetype="t"/>
              </v:shapetype>
              <v:shape id="Прямая со стрелкой 30" o:spid="_x0000_s1026" type="#_x0000_t32" style="position:absolute;margin-left:121.75pt;margin-top:1.65pt;width:8.95pt;height:43.75pt;rotation:1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">
                <v:stroke endarrow="block"/>
              </v:shape>
            </w:pict>
          </mc:Fallback>
        </mc:AlternateContent>
      </w:r>
    </w:p>
    <w:p w14:paraId="48129292" w14:textId="77777777" w:rsidR="00384A77" w:rsidRPr="003B5807" w:rsidRDefault="00384A77" w:rsidP="00384A77">
      <w:pPr>
        <w:widowControl w:val="0"/>
        <w:spacing w:line="360" w:lineRule="exact"/>
        <w:jc w:val="center"/>
      </w:pPr>
      <w:r w:rsidRPr="003B5807">
        <w:rPr>
          <w:b/>
          <w:noProof/>
          <w:color w:val="000000"/>
          <w:sz w:val="28"/>
          <w:szCs w:val="28"/>
        </w:rPr>
        <mc:AlternateContent>
          <mc:Choice Requires="wps">
            <w:drawing>
              <wp:anchor distT="0" distB="0" distL="114300" distR="114300" simplePos="0" relativeHeight="251691008" behindDoc="1" locked="0" layoutInCell="1" allowOverlap="1" wp14:anchorId="71DD7918" wp14:editId="587B77F7">
                <wp:simplePos x="0" y="0"/>
                <wp:positionH relativeFrom="column">
                  <wp:posOffset>4803140</wp:posOffset>
                </wp:positionH>
                <wp:positionV relativeFrom="paragraph">
                  <wp:posOffset>118110</wp:posOffset>
                </wp:positionV>
                <wp:extent cx="635" cy="228600"/>
                <wp:effectExtent l="55245" t="9525" r="5842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CC50C" id="Прямая со стрелкой 29" o:spid="_x0000_s1026" type="#_x0000_t32" style="position:absolute;margin-left:378.2pt;margin-top:9.3pt;width:.0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">
                <v:stroke endarrow="block"/>
              </v:shape>
            </w:pict>
          </mc:Fallback>
        </mc:AlternateContent>
      </w:r>
    </w:p>
    <w:p w14:paraId="0B8DC6FB" w14:textId="77777777" w:rsidR="00384A77" w:rsidRPr="003B5807" w:rsidRDefault="00384A77" w:rsidP="00384A77">
      <w:pPr>
        <w:widowControl w:val="0"/>
        <w:tabs>
          <w:tab w:val="left" w:pos="2224"/>
          <w:tab w:val="center" w:pos="4961"/>
        </w:tabs>
        <w:spacing w:line="360" w:lineRule="exact"/>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70528" behindDoc="0" locked="0" layoutInCell="1" allowOverlap="1" wp14:anchorId="13B62E74" wp14:editId="4F20C4F2">
                <wp:simplePos x="0" y="0"/>
                <wp:positionH relativeFrom="column">
                  <wp:posOffset>3354070</wp:posOffset>
                </wp:positionH>
                <wp:positionV relativeFrom="paragraph">
                  <wp:posOffset>118110</wp:posOffset>
                </wp:positionV>
                <wp:extent cx="2932430" cy="752475"/>
                <wp:effectExtent l="6350" t="9525" r="13970" b="952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752475"/>
                        </a:xfrm>
                        <a:prstGeom prst="rect">
                          <a:avLst/>
                        </a:prstGeom>
                        <a:solidFill>
                          <a:srgbClr val="FFFFFF"/>
                        </a:solidFill>
                        <a:ln w="9525">
                          <a:solidFill>
                            <a:srgbClr val="000000"/>
                          </a:solidFill>
                          <a:miter lim="800000"/>
                          <a:headEnd/>
                          <a:tailEnd/>
                        </a:ln>
                      </wps:spPr>
                      <wps:txbx>
                        <w:txbxContent>
                          <w:p w14:paraId="6FF1E5E9" w14:textId="77777777" w:rsidR="00384A77" w:rsidRPr="00775ADD" w:rsidRDefault="00384A77" w:rsidP="00384A77">
                            <w:pPr>
                              <w:jc w:val="center"/>
                              <w:rPr>
                                <w:bCs/>
                                <w:iCs/>
                                <w:color w:val="000000"/>
                              </w:rPr>
                            </w:pPr>
                            <w:r w:rsidRPr="00775ADD">
                              <w:rPr>
                                <w:bCs/>
                                <w:iCs/>
                                <w:color w:val="000000"/>
                              </w:rPr>
                              <w:t xml:space="preserve">Вручение (направление) заявителю </w:t>
                            </w:r>
                            <w:r w:rsidRPr="00775ADD">
                              <w:t>уведомления о приеме заявления к рассмотрению</w:t>
                            </w:r>
                          </w:p>
                          <w:p w14:paraId="2E0E0ED0" w14:textId="77777777" w:rsidR="00384A77" w:rsidRPr="00605388" w:rsidRDefault="00384A77" w:rsidP="00384A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62E74" id="Надпись 28" o:spid="_x0000_s1029" type="#_x0000_t202" style="position:absolute;margin-left:264.1pt;margin-top:9.3pt;width:230.9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">
                <v:textbox>
                  <w:txbxContent>
                    <w:p w14:paraId="6FF1E5E9" w14:textId="77777777" w:rsidR="00384A77" w:rsidRPr="00775ADD" w:rsidRDefault="00384A77" w:rsidP="00384A77">
                      <w:pPr>
                        <w:jc w:val="center"/>
                        <w:rPr>
                          <w:bCs/>
                          <w:iCs/>
                          <w:color w:val="000000"/>
                        </w:rPr>
                      </w:pPr>
                      <w:r w:rsidRPr="00775ADD">
                        <w:rPr>
                          <w:bCs/>
                          <w:iCs/>
                          <w:color w:val="000000"/>
                        </w:rPr>
                        <w:t xml:space="preserve">Вручение (направление) заявителю </w:t>
                      </w:r>
                      <w:r w:rsidRPr="00775ADD">
                        <w:t>уведомления о приеме заявления к рассмотрению</w:t>
                      </w:r>
                    </w:p>
                    <w:p w14:paraId="2E0E0ED0" w14:textId="77777777" w:rsidR="00384A77" w:rsidRPr="00605388" w:rsidRDefault="00384A77" w:rsidP="00384A77">
                      <w:pPr>
                        <w:jc w:val="center"/>
                      </w:pPr>
                    </w:p>
                  </w:txbxContent>
                </v:textbox>
              </v:shape>
            </w:pict>
          </mc:Fallback>
        </mc:AlternateContent>
      </w:r>
      <w:r w:rsidRPr="003B5807">
        <w:rPr>
          <w:bCs/>
          <w:iCs/>
          <w:noProof/>
          <w:color w:val="000000"/>
          <w:sz w:val="28"/>
          <w:szCs w:val="28"/>
        </w:rPr>
        <mc:AlternateContent>
          <mc:Choice Requires="wps">
            <w:drawing>
              <wp:anchor distT="0" distB="0" distL="114300" distR="114300" simplePos="0" relativeHeight="251664384" behindDoc="0" locked="0" layoutInCell="1" allowOverlap="1" wp14:anchorId="37306995" wp14:editId="574F41A9">
                <wp:simplePos x="0" y="0"/>
                <wp:positionH relativeFrom="column">
                  <wp:posOffset>114300</wp:posOffset>
                </wp:positionH>
                <wp:positionV relativeFrom="paragraph">
                  <wp:posOffset>119380</wp:posOffset>
                </wp:positionV>
                <wp:extent cx="3048635" cy="1023620"/>
                <wp:effectExtent l="5080" t="10795" r="13335" b="133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023620"/>
                        </a:xfrm>
                        <a:prstGeom prst="rect">
                          <a:avLst/>
                        </a:prstGeom>
                        <a:solidFill>
                          <a:srgbClr val="FFFFFF"/>
                        </a:solidFill>
                        <a:ln w="9525">
                          <a:solidFill>
                            <a:srgbClr val="000000"/>
                          </a:solidFill>
                          <a:miter lim="800000"/>
                          <a:headEnd/>
                          <a:tailEnd/>
                        </a:ln>
                      </wps:spPr>
                      <wps:txbx>
                        <w:txbxContent>
                          <w:p w14:paraId="79858625" w14:textId="77777777" w:rsidR="00384A77" w:rsidRPr="00950425" w:rsidRDefault="00384A77" w:rsidP="00384A77">
                            <w:pPr>
                              <w:jc w:val="center"/>
                              <w:rPr>
                                <w:bCs/>
                                <w:iCs/>
                                <w:color w:val="000000"/>
                              </w:rPr>
                            </w:pPr>
                            <w:r w:rsidRPr="00950425">
                              <w:rPr>
                                <w:bCs/>
                                <w:iCs/>
                                <w:color w:val="000000"/>
                              </w:rPr>
                              <w:t xml:space="preserve">Вручение (направление) заявителю уведомлений </w:t>
                            </w:r>
                            <w:r w:rsidRPr="00950425">
                              <w:t>о необходимости устранения нарушений в оформлении заявления и (или) представления отсутствующего документа</w:t>
                            </w:r>
                          </w:p>
                          <w:p w14:paraId="12783573" w14:textId="77777777" w:rsidR="00384A77" w:rsidRPr="00950425" w:rsidRDefault="00384A77" w:rsidP="00384A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06995" id="Надпись 27" o:spid="_x0000_s1030" type="#_x0000_t202" style="position:absolute;margin-left:9pt;margin-top:9.4pt;width:240.05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">
                <v:textbox>
                  <w:txbxContent>
                    <w:p w14:paraId="79858625" w14:textId="77777777" w:rsidR="00384A77" w:rsidRPr="00950425" w:rsidRDefault="00384A77" w:rsidP="00384A77">
                      <w:pPr>
                        <w:jc w:val="center"/>
                        <w:rPr>
                          <w:bCs/>
                          <w:iCs/>
                          <w:color w:val="000000"/>
                        </w:rPr>
                      </w:pPr>
                      <w:r w:rsidRPr="00950425">
                        <w:rPr>
                          <w:bCs/>
                          <w:iCs/>
                          <w:color w:val="000000"/>
                        </w:rPr>
                        <w:t xml:space="preserve">Вручение (направление) заявителю уведомлений </w:t>
                      </w:r>
                      <w:r w:rsidRPr="00950425">
                        <w:t>о необходимости устранения нарушений в оформлении заявления и (или) представления отсутствующего документа</w:t>
                      </w:r>
                    </w:p>
                    <w:p w14:paraId="12783573" w14:textId="77777777" w:rsidR="00384A77" w:rsidRPr="00950425" w:rsidRDefault="00384A77" w:rsidP="00384A77">
                      <w:pPr>
                        <w:jc w:val="center"/>
                      </w:pPr>
                    </w:p>
                  </w:txbxContent>
                </v:textbox>
              </v:shape>
            </w:pict>
          </mc:Fallback>
        </mc:AlternateContent>
      </w:r>
      <w:r w:rsidRPr="003B5807">
        <w:rPr>
          <w:bCs/>
          <w:iCs/>
          <w:color w:val="000000"/>
          <w:sz w:val="28"/>
          <w:szCs w:val="28"/>
        </w:rPr>
        <w:t xml:space="preserve"> </w:t>
      </w:r>
    </w:p>
    <w:p w14:paraId="591739CA" w14:textId="77777777" w:rsidR="00384A77" w:rsidRPr="003B5807" w:rsidRDefault="00384A77" w:rsidP="00384A77">
      <w:pPr>
        <w:autoSpaceDE w:val="0"/>
        <w:autoSpaceDN w:val="0"/>
        <w:adjustRightInd w:val="0"/>
        <w:spacing w:line="360" w:lineRule="exact"/>
        <w:ind w:firstLine="720"/>
        <w:jc w:val="both"/>
        <w:rPr>
          <w:color w:val="000000"/>
          <w:sz w:val="28"/>
          <w:szCs w:val="28"/>
        </w:rPr>
      </w:pPr>
    </w:p>
    <w:p w14:paraId="6B10D378"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7F8DA1AB"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89984" behindDoc="0" locked="0" layoutInCell="1" allowOverlap="1" wp14:anchorId="1696C3A5" wp14:editId="30DC3CDA">
                <wp:simplePos x="0" y="0"/>
                <wp:positionH relativeFrom="column">
                  <wp:posOffset>4800600</wp:posOffset>
                </wp:positionH>
                <wp:positionV relativeFrom="paragraph">
                  <wp:posOffset>184785</wp:posOffset>
                </wp:positionV>
                <wp:extent cx="635" cy="501015"/>
                <wp:effectExtent l="52705" t="9525" r="6096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F62FD" id="Прямая со стрелкой 26" o:spid="_x0000_s1026" type="#_x0000_t32" style="position:absolute;margin-left:378pt;margin-top:14.55pt;width:.05pt;height:3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0jYw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">
                <v:stroke endarrow="block"/>
              </v:shape>
            </w:pict>
          </mc:Fallback>
        </mc:AlternateContent>
      </w:r>
    </w:p>
    <w:p w14:paraId="77801FB8"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094DC6C4"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83840" behindDoc="1" locked="0" layoutInCell="1" allowOverlap="1" wp14:anchorId="0C173B9C" wp14:editId="72567CED">
                <wp:simplePos x="0" y="0"/>
                <wp:positionH relativeFrom="column">
                  <wp:posOffset>1547495</wp:posOffset>
                </wp:positionH>
                <wp:positionV relativeFrom="paragraph">
                  <wp:posOffset>228600</wp:posOffset>
                </wp:positionV>
                <wp:extent cx="113665" cy="555625"/>
                <wp:effectExtent l="0" t="15240" r="10160" b="292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113665"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E7172" id="Прямая со стрелкой 25" o:spid="_x0000_s1026" type="#_x0000_t32" style="position:absolute;margin-left:121.85pt;margin-top:18pt;width:8.95pt;height:43.75pt;rotation:1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">
                <v:stroke endarrow="block"/>
              </v:shape>
            </w:pict>
          </mc:Fallback>
        </mc:AlternateContent>
      </w:r>
      <w:r w:rsidRPr="003B5807">
        <w:rPr>
          <w:bCs/>
          <w:iCs/>
          <w:noProof/>
          <w:color w:val="000000"/>
          <w:sz w:val="28"/>
          <w:szCs w:val="28"/>
        </w:rPr>
        <mc:AlternateContent>
          <mc:Choice Requires="wps">
            <w:drawing>
              <wp:anchor distT="0" distB="0" distL="114300" distR="114300" simplePos="0" relativeHeight="251669504" behindDoc="0" locked="0" layoutInCell="1" allowOverlap="1" wp14:anchorId="7B038535" wp14:editId="511A3EDC">
                <wp:simplePos x="0" y="0"/>
                <wp:positionH relativeFrom="column">
                  <wp:posOffset>114300</wp:posOffset>
                </wp:positionH>
                <wp:positionV relativeFrom="paragraph">
                  <wp:posOffset>228600</wp:posOffset>
                </wp:positionV>
                <wp:extent cx="6172200" cy="370840"/>
                <wp:effectExtent l="5080" t="5715" r="13970" b="1397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0840"/>
                        </a:xfrm>
                        <a:prstGeom prst="rect">
                          <a:avLst/>
                        </a:prstGeom>
                        <a:solidFill>
                          <a:srgbClr val="FFFFFF"/>
                        </a:solidFill>
                        <a:ln w="9525">
                          <a:solidFill>
                            <a:srgbClr val="000000"/>
                          </a:solidFill>
                          <a:miter lim="800000"/>
                          <a:headEnd/>
                          <a:tailEnd/>
                        </a:ln>
                      </wps:spPr>
                      <wps:txbx>
                        <w:txbxContent>
                          <w:p w14:paraId="347F566B" w14:textId="77777777" w:rsidR="00384A77" w:rsidRPr="00775ADD" w:rsidRDefault="00384A77" w:rsidP="00384A77">
                            <w:pPr>
                              <w:jc w:val="center"/>
                            </w:pPr>
                            <w:r w:rsidRPr="00775ADD">
                              <w:t>Рассмотрение заявления 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38535" id="Надпись 24" o:spid="_x0000_s1031" type="#_x0000_t202" style="position:absolute;left:0;text-align:left;margin-left:9pt;margin-top:18pt;width:486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qcGwIAADIEAAAOAAAAZHJzL2Uyb0RvYy54bWysU9tu2zAMfR+wfxD0vtjJkiY14hRdugwD&#10;ugvQ7QMUWY6FyaJGKbGzry8lp2nQbS/D9CCIonRInkMub/rWsINCr8GWfDzKOVNWQqXtruTfv23e&#10;LDj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">
                <v:textbox>
                  <w:txbxContent>
                    <w:p w14:paraId="347F566B" w14:textId="77777777" w:rsidR="00384A77" w:rsidRPr="00775ADD" w:rsidRDefault="00384A77" w:rsidP="00384A77">
                      <w:pPr>
                        <w:jc w:val="center"/>
                      </w:pPr>
                      <w:r w:rsidRPr="00775ADD">
                        <w:t>Рассмотрение заявления о выдаче разрешения</w:t>
                      </w:r>
                    </w:p>
                  </w:txbxContent>
                </v:textbox>
              </v:shape>
            </w:pict>
          </mc:Fallback>
        </mc:AlternateContent>
      </w:r>
    </w:p>
    <w:p w14:paraId="07CEF67E"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29D2F679"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88960" behindDoc="0" locked="0" layoutInCell="1" allowOverlap="1" wp14:anchorId="76EA5A75" wp14:editId="179D20DC">
                <wp:simplePos x="0" y="0"/>
                <wp:positionH relativeFrom="column">
                  <wp:posOffset>4800600</wp:posOffset>
                </wp:positionH>
                <wp:positionV relativeFrom="paragraph">
                  <wp:posOffset>142240</wp:posOffset>
                </wp:positionV>
                <wp:extent cx="0" cy="228600"/>
                <wp:effectExtent l="52705" t="5080" r="6159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E31F8" id="Прямая со стрелкой 23" o:spid="_x0000_s1026" type="#_x0000_t32" style="position:absolute;margin-left:378pt;margin-top:11.2pt;width:0;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J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G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">
                <v:stroke endarrow="block"/>
              </v:shape>
            </w:pict>
          </mc:Fallback>
        </mc:AlternateContent>
      </w:r>
    </w:p>
    <w:p w14:paraId="1D464A5D"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71552" behindDoc="0" locked="0" layoutInCell="1" allowOverlap="1" wp14:anchorId="02025032" wp14:editId="2DCB5173">
                <wp:simplePos x="0" y="0"/>
                <wp:positionH relativeFrom="column">
                  <wp:posOffset>3354070</wp:posOffset>
                </wp:positionH>
                <wp:positionV relativeFrom="paragraph">
                  <wp:posOffset>135890</wp:posOffset>
                </wp:positionV>
                <wp:extent cx="2932430" cy="435610"/>
                <wp:effectExtent l="6350" t="8255" r="13970" b="133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35610"/>
                        </a:xfrm>
                        <a:prstGeom prst="rect">
                          <a:avLst/>
                        </a:prstGeom>
                        <a:solidFill>
                          <a:srgbClr val="FFFFFF"/>
                        </a:solidFill>
                        <a:ln w="9525">
                          <a:solidFill>
                            <a:srgbClr val="000000"/>
                          </a:solidFill>
                          <a:miter lim="800000"/>
                          <a:headEnd/>
                          <a:tailEnd/>
                        </a:ln>
                      </wps:spPr>
                      <wps:txbx>
                        <w:txbxContent>
                          <w:p w14:paraId="22E9F4F2" w14:textId="77777777" w:rsidR="00384A77" w:rsidRPr="00A35D7B" w:rsidRDefault="00384A77" w:rsidP="00384A77">
                            <w:pPr>
                              <w:jc w:val="center"/>
                            </w:pPr>
                            <w:r w:rsidRPr="00A35D7B">
                              <w:rPr>
                                <w:bCs/>
                                <w:iCs/>
                                <w:color w:val="000000"/>
                              </w:rPr>
                              <w:t xml:space="preserve">Принятие решения </w:t>
                            </w:r>
                            <w:r w:rsidRPr="00A35D7B">
                              <w:t>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25032" id="Надпись 22" o:spid="_x0000_s1032" type="#_x0000_t202" style="position:absolute;left:0;text-align:left;margin-left:264.1pt;margin-top:10.7pt;width:230.9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">
                <v:textbox>
                  <w:txbxContent>
                    <w:p w14:paraId="22E9F4F2" w14:textId="77777777" w:rsidR="00384A77" w:rsidRPr="00A35D7B" w:rsidRDefault="00384A77" w:rsidP="00384A77">
                      <w:pPr>
                        <w:jc w:val="center"/>
                      </w:pPr>
                      <w:r w:rsidRPr="00A35D7B">
                        <w:rPr>
                          <w:bCs/>
                          <w:iCs/>
                          <w:color w:val="000000"/>
                        </w:rPr>
                        <w:t xml:space="preserve">Принятие решения </w:t>
                      </w:r>
                      <w:r w:rsidRPr="00A35D7B">
                        <w:t>о выдаче разрешения</w:t>
                      </w:r>
                    </w:p>
                  </w:txbxContent>
                </v:textbox>
              </v:shape>
            </w:pict>
          </mc:Fallback>
        </mc:AlternateContent>
      </w:r>
      <w:r w:rsidRPr="003B5807">
        <w:rPr>
          <w:bCs/>
          <w:iCs/>
          <w:noProof/>
          <w:color w:val="000000"/>
          <w:sz w:val="28"/>
          <w:szCs w:val="28"/>
        </w:rPr>
        <mc:AlternateContent>
          <mc:Choice Requires="wps">
            <w:drawing>
              <wp:anchor distT="0" distB="0" distL="114300" distR="114300" simplePos="0" relativeHeight="251667456" behindDoc="0" locked="0" layoutInCell="1" allowOverlap="1" wp14:anchorId="6C0086F6" wp14:editId="6B468892">
                <wp:simplePos x="0" y="0"/>
                <wp:positionH relativeFrom="column">
                  <wp:posOffset>114300</wp:posOffset>
                </wp:positionH>
                <wp:positionV relativeFrom="paragraph">
                  <wp:posOffset>135890</wp:posOffset>
                </wp:positionV>
                <wp:extent cx="3048635" cy="435610"/>
                <wp:effectExtent l="5080" t="8255" r="13335" b="133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435610"/>
                        </a:xfrm>
                        <a:prstGeom prst="rect">
                          <a:avLst/>
                        </a:prstGeom>
                        <a:solidFill>
                          <a:srgbClr val="FFFFFF"/>
                        </a:solidFill>
                        <a:ln w="9525">
                          <a:solidFill>
                            <a:srgbClr val="000000"/>
                          </a:solidFill>
                          <a:miter lim="800000"/>
                          <a:headEnd/>
                          <a:tailEnd/>
                        </a:ln>
                      </wps:spPr>
                      <wps:txbx>
                        <w:txbxContent>
                          <w:p w14:paraId="72FBF39D" w14:textId="77777777" w:rsidR="00384A77" w:rsidRPr="00A35D7B" w:rsidRDefault="00384A77" w:rsidP="00384A77">
                            <w:pPr>
                              <w:jc w:val="center"/>
                            </w:pPr>
                            <w:r w:rsidRPr="00A35D7B">
                              <w:rPr>
                                <w:bCs/>
                                <w:iCs/>
                                <w:color w:val="000000"/>
                              </w:rPr>
                              <w:t xml:space="preserve">Принятие решения </w:t>
                            </w:r>
                            <w:r w:rsidRPr="00A35D7B">
                              <w:t>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086F6" id="Надпись 21" o:spid="_x0000_s1033" type="#_x0000_t202" style="position:absolute;left:0;text-align:left;margin-left:9pt;margin-top:10.7pt;width:240.0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jGw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">
                <v:textbox>
                  <w:txbxContent>
                    <w:p w14:paraId="72FBF39D" w14:textId="77777777" w:rsidR="00384A77" w:rsidRPr="00A35D7B" w:rsidRDefault="00384A77" w:rsidP="00384A77">
                      <w:pPr>
                        <w:jc w:val="center"/>
                      </w:pPr>
                      <w:r w:rsidRPr="00A35D7B">
                        <w:rPr>
                          <w:bCs/>
                          <w:iCs/>
                          <w:color w:val="000000"/>
                        </w:rPr>
                        <w:t xml:space="preserve">Принятие решения </w:t>
                      </w:r>
                      <w:r w:rsidRPr="00A35D7B">
                        <w:t>об отказе в выдаче разрешения</w:t>
                      </w:r>
                    </w:p>
                  </w:txbxContent>
                </v:textbox>
              </v:shape>
            </w:pict>
          </mc:Fallback>
        </mc:AlternateContent>
      </w:r>
    </w:p>
    <w:p w14:paraId="2C9F936D"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84864" behindDoc="1" locked="0" layoutInCell="1" allowOverlap="1" wp14:anchorId="0BF236F6" wp14:editId="663340D3">
                <wp:simplePos x="0" y="0"/>
                <wp:positionH relativeFrom="column">
                  <wp:posOffset>1547495</wp:posOffset>
                </wp:positionH>
                <wp:positionV relativeFrom="paragraph">
                  <wp:posOffset>15875</wp:posOffset>
                </wp:positionV>
                <wp:extent cx="113665" cy="555625"/>
                <wp:effectExtent l="0" t="12065" r="10160"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113665"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6984D" id="Прямая со стрелкой 20" o:spid="_x0000_s1026" type="#_x0000_t32" style="position:absolute;margin-left:121.85pt;margin-top:1.25pt;width:8.95pt;height:43.75pt;rotation:1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">
                <v:stroke endarrow="block"/>
              </v:shape>
            </w:pict>
          </mc:Fallback>
        </mc:AlternateContent>
      </w:r>
    </w:p>
    <w:p w14:paraId="00E77493"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87936" behindDoc="0" locked="0" layoutInCell="1" allowOverlap="1" wp14:anchorId="574AC71A" wp14:editId="6AC51239">
                <wp:simplePos x="0" y="0"/>
                <wp:positionH relativeFrom="column">
                  <wp:posOffset>4811395</wp:posOffset>
                </wp:positionH>
                <wp:positionV relativeFrom="paragraph">
                  <wp:posOffset>118110</wp:posOffset>
                </wp:positionV>
                <wp:extent cx="0" cy="228600"/>
                <wp:effectExtent l="53975" t="9525" r="6032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37414D" id="Прямая со стрелкой 19" o:spid="_x0000_s1026" type="#_x0000_t32" style="position:absolute;margin-left:378.85pt;margin-top:9.3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">
                <v:stroke endarrow="block"/>
              </v:shape>
            </w:pict>
          </mc:Fallback>
        </mc:AlternateContent>
      </w:r>
    </w:p>
    <w:p w14:paraId="4A6FD2D0"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65408" behindDoc="0" locked="0" layoutInCell="1" allowOverlap="1" wp14:anchorId="2559167C" wp14:editId="65C05D99">
                <wp:simplePos x="0" y="0"/>
                <wp:positionH relativeFrom="column">
                  <wp:posOffset>114300</wp:posOffset>
                </wp:positionH>
                <wp:positionV relativeFrom="paragraph">
                  <wp:posOffset>114300</wp:posOffset>
                </wp:positionV>
                <wp:extent cx="3048635" cy="685800"/>
                <wp:effectExtent l="5080" t="5715" r="13335" b="133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685800"/>
                        </a:xfrm>
                        <a:prstGeom prst="rect">
                          <a:avLst/>
                        </a:prstGeom>
                        <a:solidFill>
                          <a:srgbClr val="FFFFFF"/>
                        </a:solidFill>
                        <a:ln w="9525">
                          <a:solidFill>
                            <a:srgbClr val="000000"/>
                          </a:solidFill>
                          <a:miter lim="800000"/>
                          <a:headEnd/>
                          <a:tailEnd/>
                        </a:ln>
                      </wps:spPr>
                      <wps:txbx>
                        <w:txbxContent>
                          <w:p w14:paraId="7864A583" w14:textId="77777777" w:rsidR="00384A77" w:rsidRPr="00EE0D0D" w:rsidRDefault="00384A77" w:rsidP="00384A77">
                            <w:pPr>
                              <w:jc w:val="center"/>
                            </w:pPr>
                            <w:r>
                              <w:t xml:space="preserve">Направление </w:t>
                            </w:r>
                            <w:r w:rsidRPr="00EE0D0D">
                              <w:t>уведомлени</w:t>
                            </w:r>
                            <w:r>
                              <w:t>я</w:t>
                            </w:r>
                            <w:r w:rsidRPr="00EE0D0D">
                              <w:t xml:space="preserve"> об отказе в предоставлении </w:t>
                            </w:r>
                            <w:r>
                              <w:t>разрешения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9167C" id="Надпись 18" o:spid="_x0000_s1034" type="#_x0000_t202" style="position:absolute;left:0;text-align:left;margin-left:9pt;margin-top:9pt;width:240.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O3HAIAADI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">
                <v:textbox>
                  <w:txbxContent>
                    <w:p w14:paraId="7864A583" w14:textId="77777777" w:rsidR="00384A77" w:rsidRPr="00EE0D0D" w:rsidRDefault="00384A77" w:rsidP="00384A77">
                      <w:pPr>
                        <w:jc w:val="center"/>
                      </w:pPr>
                      <w:r>
                        <w:t xml:space="preserve">Направление </w:t>
                      </w:r>
                      <w:r w:rsidRPr="00EE0D0D">
                        <w:t>уведомлени</w:t>
                      </w:r>
                      <w:r>
                        <w:t>я</w:t>
                      </w:r>
                      <w:r w:rsidRPr="00EE0D0D">
                        <w:t xml:space="preserve"> об отказе в предоставлении </w:t>
                      </w:r>
                      <w:r>
                        <w:t>разрешения заявителю</w:t>
                      </w:r>
                    </w:p>
                  </w:txbxContent>
                </v:textbox>
              </v:shape>
            </w:pict>
          </mc:Fallback>
        </mc:AlternateContent>
      </w:r>
      <w:r w:rsidRPr="003B5807">
        <w:rPr>
          <w:bCs/>
          <w:iCs/>
          <w:noProof/>
          <w:color w:val="000000"/>
          <w:sz w:val="28"/>
          <w:szCs w:val="28"/>
        </w:rPr>
        <mc:AlternateContent>
          <mc:Choice Requires="wps">
            <w:drawing>
              <wp:anchor distT="0" distB="0" distL="114300" distR="114300" simplePos="0" relativeHeight="251666432" behindDoc="0" locked="0" layoutInCell="1" allowOverlap="1" wp14:anchorId="1FD3AC85" wp14:editId="168E4069">
                <wp:simplePos x="0" y="0"/>
                <wp:positionH relativeFrom="column">
                  <wp:posOffset>3354070</wp:posOffset>
                </wp:positionH>
                <wp:positionV relativeFrom="paragraph">
                  <wp:posOffset>118110</wp:posOffset>
                </wp:positionV>
                <wp:extent cx="2932430" cy="681990"/>
                <wp:effectExtent l="6350" t="9525" r="13970"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681990"/>
                        </a:xfrm>
                        <a:prstGeom prst="rect">
                          <a:avLst/>
                        </a:prstGeom>
                        <a:solidFill>
                          <a:srgbClr val="FFFFFF"/>
                        </a:solidFill>
                        <a:ln w="9525">
                          <a:solidFill>
                            <a:srgbClr val="000000"/>
                          </a:solidFill>
                          <a:miter lim="800000"/>
                          <a:headEnd/>
                          <a:tailEnd/>
                        </a:ln>
                      </wps:spPr>
                      <wps:txbx>
                        <w:txbxContent>
                          <w:p w14:paraId="3A894C89" w14:textId="77777777" w:rsidR="00384A77" w:rsidRPr="00A35D7B" w:rsidRDefault="00384A77" w:rsidP="00384A77">
                            <w:pPr>
                              <w:jc w:val="center"/>
                            </w:pPr>
                            <w:r w:rsidRPr="00A35D7B">
                              <w:t>Вручение (направление) заявителю уведомления о выдаче разрешения с приложением оформленного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3AC85" id="Надпись 17" o:spid="_x0000_s1035" type="#_x0000_t202" style="position:absolute;left:0;text-align:left;margin-left:264.1pt;margin-top:9.3pt;width:230.9pt;height: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">
                <v:textbox>
                  <w:txbxContent>
                    <w:p w14:paraId="3A894C89" w14:textId="77777777" w:rsidR="00384A77" w:rsidRPr="00A35D7B" w:rsidRDefault="00384A77" w:rsidP="00384A77">
                      <w:pPr>
                        <w:jc w:val="center"/>
                      </w:pPr>
                      <w:r w:rsidRPr="00A35D7B">
                        <w:t>Вручение (направление) заявителю уведомления о выдаче разрешения с приложением оформленного разрешения</w:t>
                      </w:r>
                    </w:p>
                  </w:txbxContent>
                </v:textbox>
              </v:shape>
            </w:pict>
          </mc:Fallback>
        </mc:AlternateContent>
      </w:r>
    </w:p>
    <w:p w14:paraId="3EF7643C"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33CD1B9A"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5EA8B990"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09E3A242"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7CD46263"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7ACF7ACE"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04A72102"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1AA9FA0F"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05EACAFF"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1B7A5F4C"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40A6A51A"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54189CA7"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4F3E9413"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2EC37BD6"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w:lastRenderedPageBreak/>
        <mc:AlternateContent>
          <mc:Choice Requires="wps">
            <w:drawing>
              <wp:anchor distT="0" distB="0" distL="114300" distR="114300" simplePos="0" relativeHeight="251682816" behindDoc="0" locked="0" layoutInCell="1" allowOverlap="1" wp14:anchorId="6A49CAAB" wp14:editId="2BF0E9C0">
                <wp:simplePos x="0" y="0"/>
                <wp:positionH relativeFrom="column">
                  <wp:posOffset>571500</wp:posOffset>
                </wp:positionH>
                <wp:positionV relativeFrom="paragraph">
                  <wp:posOffset>228600</wp:posOffset>
                </wp:positionV>
                <wp:extent cx="5372100" cy="571500"/>
                <wp:effectExtent l="5080" t="5715" r="13970" b="133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14:paraId="7087C75E" w14:textId="77777777" w:rsidR="00384A77" w:rsidRPr="006F0140" w:rsidRDefault="00384A77" w:rsidP="00384A77">
                            <w:pPr>
                              <w:jc w:val="center"/>
                              <w:rPr>
                                <w:b/>
                              </w:rPr>
                            </w:pPr>
                            <w:r>
                              <w:rPr>
                                <w:b/>
                              </w:rPr>
                              <w:t xml:space="preserve">Продление срока действия разрешения </w:t>
                            </w:r>
                            <w:r w:rsidRPr="006F0140">
                              <w:rPr>
                                <w:b/>
                              </w:rPr>
                              <w:t>на право организации розничных рынков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49CAAB" id="Надпись 16" o:spid="_x0000_s1036" type="#_x0000_t202" style="position:absolute;left:0;text-align:left;margin-left:45pt;margin-top:18pt;width:42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">
                <v:textbox>
                  <w:txbxContent>
                    <w:p w14:paraId="7087C75E" w14:textId="77777777" w:rsidR="00384A77" w:rsidRPr="006F0140" w:rsidRDefault="00384A77" w:rsidP="00384A77">
                      <w:pPr>
                        <w:jc w:val="center"/>
                        <w:rPr>
                          <w:b/>
                        </w:rPr>
                      </w:pPr>
                      <w:r>
                        <w:rPr>
                          <w:b/>
                        </w:rPr>
                        <w:t xml:space="preserve">Продление срока действия разрешения </w:t>
                      </w:r>
                      <w:r w:rsidRPr="006F0140">
                        <w:rPr>
                          <w:b/>
                        </w:rPr>
                        <w:t>на право организации розничных рынков</w:t>
                      </w:r>
                    </w:p>
                  </w:txbxContent>
                </v:textbox>
              </v:shape>
            </w:pict>
          </mc:Fallback>
        </mc:AlternateContent>
      </w:r>
    </w:p>
    <w:p w14:paraId="1C729FE7"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746D2E9E"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1BA24B1A"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tbl>
      <w:tblPr>
        <w:tblW w:w="0" w:type="auto"/>
        <w:tblLook w:val="04A0" w:firstRow="1" w:lastRow="0" w:firstColumn="1" w:lastColumn="0" w:noHBand="0" w:noVBand="1"/>
      </w:tblPr>
      <w:tblGrid>
        <w:gridCol w:w="4678"/>
        <w:gridCol w:w="4677"/>
      </w:tblGrid>
      <w:tr w:rsidR="00384A77" w:rsidRPr="003B5807" w14:paraId="50F8FD2F" w14:textId="77777777" w:rsidTr="0068750A">
        <w:tc>
          <w:tcPr>
            <w:tcW w:w="5069" w:type="dxa"/>
            <w:shd w:val="clear" w:color="auto" w:fill="auto"/>
          </w:tcPr>
          <w:p w14:paraId="3C27E6E8" w14:textId="77777777" w:rsidR="00384A77" w:rsidRPr="003B5807" w:rsidRDefault="00384A77" w:rsidP="0068750A">
            <w:pPr>
              <w:spacing w:line="360" w:lineRule="exact"/>
              <w:jc w:val="both"/>
              <w:rPr>
                <w:sz w:val="28"/>
                <w:szCs w:val="28"/>
              </w:rPr>
            </w:pPr>
            <w:r w:rsidRPr="003B5807">
              <w:rPr>
                <w:bCs/>
                <w:iCs/>
                <w:noProof/>
                <w:color w:val="000000"/>
                <w:sz w:val="28"/>
                <w:szCs w:val="28"/>
              </w:rPr>
              <mc:AlternateContent>
                <mc:Choice Requires="wps">
                  <w:drawing>
                    <wp:anchor distT="0" distB="0" distL="114300" distR="114300" simplePos="0" relativeHeight="251685888" behindDoc="0" locked="0" layoutInCell="1" allowOverlap="1" wp14:anchorId="5444263E" wp14:editId="557BFAE7">
                      <wp:simplePos x="0" y="0"/>
                      <wp:positionH relativeFrom="column">
                        <wp:posOffset>1371600</wp:posOffset>
                      </wp:positionH>
                      <wp:positionV relativeFrom="paragraph">
                        <wp:posOffset>457200</wp:posOffset>
                      </wp:positionV>
                      <wp:extent cx="0" cy="228600"/>
                      <wp:effectExtent l="52705" t="5715" r="6159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99E26" id="Прямая со стрелкой 15" o:spid="_x0000_s1026" type="#_x0000_t32" style="position:absolute;margin-left:108pt;margin-top:36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">
                      <v:stroke endarrow="block"/>
                    </v:shape>
                  </w:pict>
                </mc:Fallback>
              </mc:AlternateContent>
            </w:r>
            <w:r w:rsidRPr="003B5807">
              <w:rPr>
                <w:bCs/>
                <w:iCs/>
                <w:noProof/>
                <w:color w:val="000000"/>
                <w:sz w:val="28"/>
                <w:szCs w:val="28"/>
              </w:rPr>
              <mc:AlternateContent>
                <mc:Choice Requires="wps">
                  <w:drawing>
                    <wp:anchor distT="0" distB="0" distL="114300" distR="114300" simplePos="0" relativeHeight="251678720" behindDoc="0" locked="0" layoutInCell="1" allowOverlap="1" wp14:anchorId="10555CB8" wp14:editId="35D2A86E">
                      <wp:simplePos x="0" y="0"/>
                      <wp:positionH relativeFrom="column">
                        <wp:posOffset>91440</wp:posOffset>
                      </wp:positionH>
                      <wp:positionV relativeFrom="paragraph">
                        <wp:posOffset>685800</wp:posOffset>
                      </wp:positionV>
                      <wp:extent cx="2766060" cy="1028700"/>
                      <wp:effectExtent l="10795" t="5715" r="13970" b="133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028700"/>
                              </a:xfrm>
                              <a:prstGeom prst="rect">
                                <a:avLst/>
                              </a:prstGeom>
                              <a:solidFill>
                                <a:srgbClr val="FFFFFF"/>
                              </a:solidFill>
                              <a:ln w="9525">
                                <a:solidFill>
                                  <a:srgbClr val="000000"/>
                                </a:solidFill>
                                <a:miter lim="800000"/>
                                <a:headEnd/>
                                <a:tailEnd/>
                              </a:ln>
                            </wps:spPr>
                            <wps:txbx>
                              <w:txbxContent>
                                <w:p w14:paraId="0A9BECCB" w14:textId="77777777" w:rsidR="00384A77" w:rsidRPr="00950425" w:rsidRDefault="00384A77" w:rsidP="00384A77">
                                  <w:pPr>
                                    <w:jc w:val="center"/>
                                    <w:rPr>
                                      <w:bCs/>
                                      <w:iCs/>
                                      <w:color w:val="000000"/>
                                    </w:rPr>
                                  </w:pPr>
                                  <w:r w:rsidRPr="00950425">
                                    <w:rPr>
                                      <w:bCs/>
                                      <w:iCs/>
                                      <w:color w:val="000000"/>
                                    </w:rPr>
                                    <w:t>Вручение (направление) заявителю уведомлени</w:t>
                                  </w:r>
                                  <w:r>
                                    <w:rPr>
                                      <w:bCs/>
                                      <w:iCs/>
                                      <w:color w:val="000000"/>
                                    </w:rPr>
                                    <w:t>я</w:t>
                                  </w:r>
                                  <w:r w:rsidRPr="00950425">
                                    <w:rPr>
                                      <w:bCs/>
                                      <w:iCs/>
                                      <w:color w:val="000000"/>
                                    </w:rPr>
                                    <w:t xml:space="preserve"> </w:t>
                                  </w:r>
                                  <w:r w:rsidRPr="00950425">
                                    <w:t>о необходимости устранения нарушений в оформлении заявления и (или) представления отсутствующего документа</w:t>
                                  </w:r>
                                </w:p>
                                <w:p w14:paraId="1AD7E1BE" w14:textId="77777777" w:rsidR="00384A77" w:rsidRPr="00950425" w:rsidRDefault="00384A77" w:rsidP="00384A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55CB8" id="Надпись 14" o:spid="_x0000_s1037" type="#_x0000_t202" style="position:absolute;left:0;text-align:left;margin-left:7.2pt;margin-top:54pt;width:217.8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">
                      <v:textbox>
                        <w:txbxContent>
                          <w:p w14:paraId="0A9BECCB" w14:textId="77777777" w:rsidR="00384A77" w:rsidRPr="00950425" w:rsidRDefault="00384A77" w:rsidP="00384A77">
                            <w:pPr>
                              <w:jc w:val="center"/>
                              <w:rPr>
                                <w:bCs/>
                                <w:iCs/>
                                <w:color w:val="000000"/>
                              </w:rPr>
                            </w:pPr>
                            <w:r w:rsidRPr="00950425">
                              <w:rPr>
                                <w:bCs/>
                                <w:iCs/>
                                <w:color w:val="000000"/>
                              </w:rPr>
                              <w:t>Вручение (направление) заявителю уведомлени</w:t>
                            </w:r>
                            <w:r>
                              <w:rPr>
                                <w:bCs/>
                                <w:iCs/>
                                <w:color w:val="000000"/>
                              </w:rPr>
                              <w:t>я</w:t>
                            </w:r>
                            <w:r w:rsidRPr="00950425">
                              <w:rPr>
                                <w:bCs/>
                                <w:iCs/>
                                <w:color w:val="000000"/>
                              </w:rPr>
                              <w:t xml:space="preserve"> </w:t>
                            </w:r>
                            <w:r w:rsidRPr="00950425">
                              <w:t>о необходимости устранения нарушений в оформлении заявления и (или) представления отсутствующего документа</w:t>
                            </w:r>
                          </w:p>
                          <w:p w14:paraId="1AD7E1BE" w14:textId="77777777" w:rsidR="00384A77" w:rsidRPr="00950425" w:rsidRDefault="00384A77" w:rsidP="00384A77">
                            <w:pPr>
                              <w:jc w:val="center"/>
                            </w:pPr>
                          </w:p>
                        </w:txbxContent>
                      </v:textbox>
                    </v:shape>
                  </w:pict>
                </mc:Fallback>
              </mc:AlternateContent>
            </w:r>
            <w:r w:rsidRPr="003B5807">
              <w:rPr>
                <w:b/>
                <w:noProof/>
                <w:color w:val="000000"/>
                <w:sz w:val="28"/>
                <w:szCs w:val="28"/>
              </w:rPr>
              <mc:AlternateContent>
                <mc:Choice Requires="wps">
                  <w:drawing>
                    <wp:anchor distT="0" distB="0" distL="114300" distR="114300" simplePos="0" relativeHeight="251675648" behindDoc="0" locked="0" layoutInCell="1" allowOverlap="1" wp14:anchorId="6D945688" wp14:editId="6EC87FB0">
                      <wp:simplePos x="0" y="0"/>
                      <wp:positionH relativeFrom="column">
                        <wp:posOffset>86995</wp:posOffset>
                      </wp:positionH>
                      <wp:positionV relativeFrom="paragraph">
                        <wp:posOffset>114300</wp:posOffset>
                      </wp:positionV>
                      <wp:extent cx="6085205" cy="342900"/>
                      <wp:effectExtent l="6350" t="5715" r="1397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342900"/>
                              </a:xfrm>
                              <a:prstGeom prst="rect">
                                <a:avLst/>
                              </a:prstGeom>
                              <a:solidFill>
                                <a:srgbClr val="FFFFFF"/>
                              </a:solidFill>
                              <a:ln w="9525">
                                <a:solidFill>
                                  <a:srgbClr val="000000"/>
                                </a:solidFill>
                                <a:miter lim="800000"/>
                                <a:headEnd/>
                                <a:tailEnd/>
                              </a:ln>
                            </wps:spPr>
                            <wps:txbx>
                              <w:txbxContent>
                                <w:p w14:paraId="6C9DBE1D" w14:textId="77777777" w:rsidR="00384A77" w:rsidRPr="00F97E02" w:rsidRDefault="00384A77" w:rsidP="00384A77">
                                  <w:pPr>
                                    <w:jc w:val="center"/>
                                  </w:pPr>
                                  <w:r w:rsidRPr="00A930EE">
                                    <w:t>Прием, проверка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45688" id="Надпись 13" o:spid="_x0000_s1038" type="#_x0000_t202" style="position:absolute;left:0;text-align:left;margin-left:6.85pt;margin-top:9pt;width:479.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CPHAIAADM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">
                      <v:textbox>
                        <w:txbxContent>
                          <w:p w14:paraId="6C9DBE1D" w14:textId="77777777" w:rsidR="00384A77" w:rsidRPr="00F97E02" w:rsidRDefault="00384A77" w:rsidP="00384A77">
                            <w:pPr>
                              <w:jc w:val="center"/>
                            </w:pPr>
                            <w:r w:rsidRPr="00A930EE">
                              <w:t>Прием, проверка документов, необходимых для предоставления муниципальной услуги</w:t>
                            </w:r>
                          </w:p>
                        </w:txbxContent>
                      </v:textbox>
                    </v:shape>
                  </w:pict>
                </mc:Fallback>
              </mc:AlternateContent>
            </w:r>
          </w:p>
        </w:tc>
        <w:tc>
          <w:tcPr>
            <w:tcW w:w="5069" w:type="dxa"/>
            <w:shd w:val="clear" w:color="auto" w:fill="auto"/>
          </w:tcPr>
          <w:p w14:paraId="61D2308A" w14:textId="77777777" w:rsidR="00384A77" w:rsidRPr="003B5807" w:rsidRDefault="00384A77" w:rsidP="0068750A">
            <w:pPr>
              <w:spacing w:line="360" w:lineRule="exact"/>
              <w:rPr>
                <w:sz w:val="28"/>
                <w:szCs w:val="28"/>
              </w:rPr>
            </w:pPr>
          </w:p>
          <w:p w14:paraId="579D0B4D" w14:textId="77777777" w:rsidR="00384A77" w:rsidRPr="003B5807" w:rsidRDefault="00384A77" w:rsidP="0068750A">
            <w:pPr>
              <w:spacing w:line="360" w:lineRule="exact"/>
              <w:rPr>
                <w:sz w:val="28"/>
                <w:szCs w:val="28"/>
              </w:rPr>
            </w:pPr>
            <w:r w:rsidRPr="003B5807">
              <w:rPr>
                <w:noProof/>
                <w:sz w:val="28"/>
                <w:szCs w:val="28"/>
              </w:rPr>
              <mc:AlternateContent>
                <mc:Choice Requires="wps">
                  <w:drawing>
                    <wp:anchor distT="0" distB="0" distL="114300" distR="114300" simplePos="0" relativeHeight="251686912" behindDoc="0" locked="0" layoutInCell="1" allowOverlap="1" wp14:anchorId="1CD76C84" wp14:editId="0F6AB4E2">
                      <wp:simplePos x="0" y="0"/>
                      <wp:positionH relativeFrom="column">
                        <wp:posOffset>1467485</wp:posOffset>
                      </wp:positionH>
                      <wp:positionV relativeFrom="paragraph">
                        <wp:posOffset>228600</wp:posOffset>
                      </wp:positionV>
                      <wp:extent cx="0" cy="228600"/>
                      <wp:effectExtent l="52705" t="5715" r="6159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3D4F5" id="Прямая со стрелкой 12" o:spid="_x0000_s1026" type="#_x0000_t32" style="position:absolute;margin-left:115.55pt;margin-top:18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">
                      <v:stroke endarrow="block"/>
                    </v:shape>
                  </w:pict>
                </mc:Fallback>
              </mc:AlternateContent>
            </w:r>
          </w:p>
          <w:p w14:paraId="3EC77BC3" w14:textId="77777777" w:rsidR="00384A77" w:rsidRPr="003B5807" w:rsidRDefault="00384A77" w:rsidP="0068750A">
            <w:pPr>
              <w:spacing w:line="360" w:lineRule="exact"/>
              <w:rPr>
                <w:sz w:val="28"/>
                <w:szCs w:val="28"/>
              </w:rPr>
            </w:pPr>
            <w:r w:rsidRPr="003B5807">
              <w:rPr>
                <w:bCs/>
                <w:iCs/>
                <w:noProof/>
                <w:color w:val="000000"/>
                <w:sz w:val="28"/>
                <w:szCs w:val="28"/>
              </w:rPr>
              <mc:AlternateContent>
                <mc:Choice Requires="wps">
                  <w:drawing>
                    <wp:anchor distT="0" distB="0" distL="114300" distR="114300" simplePos="0" relativeHeight="251679744" behindDoc="0" locked="0" layoutInCell="1" allowOverlap="1" wp14:anchorId="0BAA0D09" wp14:editId="15C2B7F6">
                      <wp:simplePos x="0" y="0"/>
                      <wp:positionH relativeFrom="column">
                        <wp:posOffset>-18415</wp:posOffset>
                      </wp:positionH>
                      <wp:positionV relativeFrom="paragraph">
                        <wp:posOffset>228600</wp:posOffset>
                      </wp:positionV>
                      <wp:extent cx="2971800" cy="914400"/>
                      <wp:effectExtent l="5080" t="5715" r="1397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14:paraId="000B686A" w14:textId="77777777" w:rsidR="00384A77" w:rsidRPr="00775ADD" w:rsidRDefault="00384A77" w:rsidP="00384A77">
                                  <w:pPr>
                                    <w:jc w:val="center"/>
                                    <w:rPr>
                                      <w:bCs/>
                                      <w:iCs/>
                                      <w:color w:val="000000"/>
                                    </w:rPr>
                                  </w:pPr>
                                  <w:r w:rsidRPr="00775ADD">
                                    <w:rPr>
                                      <w:bCs/>
                                      <w:iCs/>
                                      <w:color w:val="000000"/>
                                    </w:rPr>
                                    <w:t xml:space="preserve">Вручение (направление) заявителю </w:t>
                                  </w:r>
                                  <w:r w:rsidRPr="00775ADD">
                                    <w:t>уведомления о приеме заявления к рассмотрению</w:t>
                                  </w:r>
                                </w:p>
                                <w:p w14:paraId="50B16194" w14:textId="77777777" w:rsidR="00384A77" w:rsidRPr="00605388" w:rsidRDefault="00384A77" w:rsidP="00384A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A0D09" id="Надпись 11" o:spid="_x0000_s1039" type="#_x0000_t202" style="position:absolute;margin-left:-1.45pt;margin-top:18pt;width:234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sGAIAADM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">
                      <v:textbox>
                        <w:txbxContent>
                          <w:p w14:paraId="000B686A" w14:textId="77777777" w:rsidR="00384A77" w:rsidRPr="00775ADD" w:rsidRDefault="00384A77" w:rsidP="00384A77">
                            <w:pPr>
                              <w:jc w:val="center"/>
                              <w:rPr>
                                <w:bCs/>
                                <w:iCs/>
                                <w:color w:val="000000"/>
                              </w:rPr>
                            </w:pPr>
                            <w:r w:rsidRPr="00775ADD">
                              <w:rPr>
                                <w:bCs/>
                                <w:iCs/>
                                <w:color w:val="000000"/>
                              </w:rPr>
                              <w:t xml:space="preserve">Вручение (направление) заявителю </w:t>
                            </w:r>
                            <w:r w:rsidRPr="00775ADD">
                              <w:t>уведомления о приеме заявления к рассмотрению</w:t>
                            </w:r>
                          </w:p>
                          <w:p w14:paraId="50B16194" w14:textId="77777777" w:rsidR="00384A77" w:rsidRPr="00605388" w:rsidRDefault="00384A77" w:rsidP="00384A77">
                            <w:pPr>
                              <w:jc w:val="center"/>
                            </w:pPr>
                          </w:p>
                        </w:txbxContent>
                      </v:textbox>
                    </v:shape>
                  </w:pict>
                </mc:Fallback>
              </mc:AlternateContent>
            </w:r>
          </w:p>
          <w:p w14:paraId="05E3CC2C" w14:textId="77777777" w:rsidR="00384A77" w:rsidRPr="003B5807" w:rsidRDefault="00384A77" w:rsidP="0068750A">
            <w:pPr>
              <w:spacing w:line="360" w:lineRule="exact"/>
              <w:rPr>
                <w:sz w:val="28"/>
                <w:szCs w:val="28"/>
              </w:rPr>
            </w:pPr>
          </w:p>
          <w:p w14:paraId="0F1C6FC8" w14:textId="77777777" w:rsidR="00384A77" w:rsidRPr="003B5807" w:rsidRDefault="00384A77" w:rsidP="0068750A">
            <w:pPr>
              <w:spacing w:line="360" w:lineRule="exact"/>
              <w:rPr>
                <w:sz w:val="28"/>
                <w:szCs w:val="28"/>
              </w:rPr>
            </w:pPr>
          </w:p>
        </w:tc>
      </w:tr>
    </w:tbl>
    <w:p w14:paraId="7B15D062" w14:textId="77777777" w:rsidR="00384A77" w:rsidRPr="003B5807" w:rsidRDefault="00384A77" w:rsidP="00384A77">
      <w:pPr>
        <w:spacing w:line="360" w:lineRule="exact"/>
        <w:ind w:firstLine="720"/>
        <w:jc w:val="both"/>
        <w:rPr>
          <w:sz w:val="28"/>
          <w:szCs w:val="28"/>
        </w:rPr>
      </w:pPr>
    </w:p>
    <w:p w14:paraId="0EE8376A" w14:textId="77777777" w:rsidR="00384A77" w:rsidRPr="003B5807" w:rsidRDefault="00384A77" w:rsidP="00384A77">
      <w:pPr>
        <w:widowControl w:val="0"/>
        <w:spacing w:line="360" w:lineRule="exact"/>
        <w:jc w:val="center"/>
        <w:rPr>
          <w:b/>
          <w:color w:val="000000"/>
          <w:sz w:val="28"/>
          <w:szCs w:val="28"/>
        </w:rPr>
      </w:pPr>
      <w:r w:rsidRPr="003B5807">
        <w:rPr>
          <w:b/>
          <w:noProof/>
          <w:color w:val="000000"/>
          <w:sz w:val="28"/>
          <w:szCs w:val="28"/>
        </w:rPr>
        <mc:AlternateContent>
          <mc:Choice Requires="wps">
            <w:drawing>
              <wp:anchor distT="0" distB="0" distL="114300" distR="114300" simplePos="0" relativeHeight="251692032" behindDoc="0" locked="0" layoutInCell="1" allowOverlap="1" wp14:anchorId="6A1819DA" wp14:editId="39A4B6F5">
                <wp:simplePos x="0" y="0"/>
                <wp:positionH relativeFrom="column">
                  <wp:posOffset>4686300</wp:posOffset>
                </wp:positionH>
                <wp:positionV relativeFrom="paragraph">
                  <wp:posOffset>228600</wp:posOffset>
                </wp:positionV>
                <wp:extent cx="635" cy="342900"/>
                <wp:effectExtent l="52705" t="5715" r="6096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1AD98" id="Прямая со стрелкой 10" o:spid="_x0000_s1026" type="#_x0000_t32" style="position:absolute;margin-left:369pt;margin-top:18pt;width:.0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FBZQ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">
                <v:stroke endarrow="block"/>
              </v:shape>
            </w:pict>
          </mc:Fallback>
        </mc:AlternateContent>
      </w:r>
    </w:p>
    <w:p w14:paraId="7DA2A210" w14:textId="77777777" w:rsidR="00384A77" w:rsidRPr="003B5807" w:rsidRDefault="00384A77" w:rsidP="00384A77">
      <w:pPr>
        <w:widowControl w:val="0"/>
        <w:spacing w:line="360" w:lineRule="exact"/>
        <w:jc w:val="center"/>
        <w:rPr>
          <w:b/>
          <w:color w:val="000000"/>
          <w:sz w:val="28"/>
          <w:szCs w:val="28"/>
        </w:rPr>
      </w:pPr>
    </w:p>
    <w:p w14:paraId="633047BB" w14:textId="77777777" w:rsidR="00384A77" w:rsidRPr="003B5807" w:rsidRDefault="00384A77" w:rsidP="00384A77">
      <w:pPr>
        <w:widowControl w:val="0"/>
        <w:spacing w:line="360" w:lineRule="exact"/>
        <w:jc w:val="center"/>
        <w:rPr>
          <w:b/>
          <w:color w:val="000000"/>
          <w:sz w:val="28"/>
          <w:szCs w:val="28"/>
        </w:rPr>
      </w:pPr>
      <w:r w:rsidRPr="003B5807">
        <w:rPr>
          <w:bCs/>
          <w:iCs/>
          <w:noProof/>
          <w:color w:val="000000"/>
          <w:sz w:val="28"/>
          <w:szCs w:val="28"/>
        </w:rPr>
        <mc:AlternateContent>
          <mc:Choice Requires="wps">
            <w:drawing>
              <wp:anchor distT="0" distB="0" distL="114300" distR="114300" simplePos="0" relativeHeight="251676672" behindDoc="0" locked="0" layoutInCell="1" allowOverlap="1" wp14:anchorId="7F0BAB05" wp14:editId="7DACCCBC">
                <wp:simplePos x="0" y="0"/>
                <wp:positionH relativeFrom="column">
                  <wp:posOffset>114300</wp:posOffset>
                </wp:positionH>
                <wp:positionV relativeFrom="paragraph">
                  <wp:posOffset>114300</wp:posOffset>
                </wp:positionV>
                <wp:extent cx="6057900" cy="342900"/>
                <wp:effectExtent l="5080" t="5715" r="13970"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14:paraId="5BB24C1F" w14:textId="77777777" w:rsidR="00384A77" w:rsidRPr="00775ADD" w:rsidRDefault="00384A77" w:rsidP="00384A77">
                            <w:pPr>
                              <w:jc w:val="center"/>
                            </w:pPr>
                            <w:r w:rsidRPr="00775ADD">
                              <w:t xml:space="preserve">Рассмотрение заявления о </w:t>
                            </w:r>
                            <w:r w:rsidRPr="00C832C1">
                              <w:t>продлении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BAB05" id="Надпись 9" o:spid="_x0000_s1040" type="#_x0000_t202" style="position:absolute;left:0;text-align:left;margin-left:9pt;margin-top:9pt;width:47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">
                <v:textbox>
                  <w:txbxContent>
                    <w:p w14:paraId="5BB24C1F" w14:textId="77777777" w:rsidR="00384A77" w:rsidRPr="00775ADD" w:rsidRDefault="00384A77" w:rsidP="00384A77">
                      <w:pPr>
                        <w:jc w:val="center"/>
                      </w:pPr>
                      <w:r w:rsidRPr="00775ADD">
                        <w:t xml:space="preserve">Рассмотрение заявления о </w:t>
                      </w:r>
                      <w:r w:rsidRPr="00C832C1">
                        <w:t>продлении срока действия разрешения</w:t>
                      </w:r>
                    </w:p>
                  </w:txbxContent>
                </v:textbox>
              </v:shape>
            </w:pict>
          </mc:Fallback>
        </mc:AlternateContent>
      </w:r>
    </w:p>
    <w:p w14:paraId="4E3CBDF4" w14:textId="77777777" w:rsidR="00384A77" w:rsidRPr="003B5807" w:rsidRDefault="00384A77" w:rsidP="00384A77">
      <w:pPr>
        <w:widowControl w:val="0"/>
        <w:spacing w:line="360" w:lineRule="exact"/>
        <w:jc w:val="center"/>
        <w:rPr>
          <w:b/>
          <w:color w:val="000000"/>
          <w:sz w:val="28"/>
          <w:szCs w:val="28"/>
        </w:rPr>
      </w:pPr>
      <w:r w:rsidRPr="003B5807">
        <w:rPr>
          <w:b/>
          <w:noProof/>
          <w:color w:val="000000"/>
          <w:sz w:val="28"/>
          <w:szCs w:val="28"/>
        </w:rPr>
        <mc:AlternateContent>
          <mc:Choice Requires="wps">
            <w:drawing>
              <wp:anchor distT="0" distB="0" distL="114300" distR="114300" simplePos="0" relativeHeight="251694080" behindDoc="0" locked="0" layoutInCell="1" allowOverlap="1" wp14:anchorId="6937341E" wp14:editId="05D74B6D">
                <wp:simplePos x="0" y="0"/>
                <wp:positionH relativeFrom="column">
                  <wp:posOffset>4686935</wp:posOffset>
                </wp:positionH>
                <wp:positionV relativeFrom="paragraph">
                  <wp:posOffset>228600</wp:posOffset>
                </wp:positionV>
                <wp:extent cx="0" cy="228600"/>
                <wp:effectExtent l="53340" t="5715" r="6096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43F7A" id="Прямая со стрелкой 8" o:spid="_x0000_s1026" type="#_x0000_t32" style="position:absolute;margin-left:369.05pt;margin-top:18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">
                <v:stroke endarrow="block"/>
              </v:shape>
            </w:pict>
          </mc:Fallback>
        </mc:AlternateContent>
      </w:r>
      <w:r w:rsidRPr="003B5807">
        <w:rPr>
          <w:b/>
          <w:noProof/>
          <w:color w:val="000000"/>
          <w:sz w:val="28"/>
          <w:szCs w:val="28"/>
        </w:rPr>
        <mc:AlternateContent>
          <mc:Choice Requires="wps">
            <w:drawing>
              <wp:anchor distT="0" distB="0" distL="114300" distR="114300" simplePos="0" relativeHeight="251693056" behindDoc="0" locked="0" layoutInCell="1" allowOverlap="1" wp14:anchorId="2F7556FC" wp14:editId="4396D8D7">
                <wp:simplePos x="0" y="0"/>
                <wp:positionH relativeFrom="column">
                  <wp:posOffset>1371600</wp:posOffset>
                </wp:positionH>
                <wp:positionV relativeFrom="paragraph">
                  <wp:posOffset>228600</wp:posOffset>
                </wp:positionV>
                <wp:extent cx="0" cy="228600"/>
                <wp:effectExtent l="52705" t="5715" r="6159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48A6B" id="Прямая со стрелкой 7" o:spid="_x0000_s1026" type="#_x0000_t32" style="position:absolute;margin-left:108pt;margin-top:18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">
                <v:stroke endarrow="block"/>
              </v:shape>
            </w:pict>
          </mc:Fallback>
        </mc:AlternateContent>
      </w:r>
    </w:p>
    <w:p w14:paraId="0B501E7F" w14:textId="77777777" w:rsidR="00384A77" w:rsidRPr="003B5807" w:rsidRDefault="00384A77" w:rsidP="00384A77">
      <w:pPr>
        <w:widowControl w:val="0"/>
        <w:spacing w:line="360" w:lineRule="exact"/>
        <w:jc w:val="center"/>
        <w:rPr>
          <w:b/>
          <w:color w:val="000000"/>
          <w:sz w:val="28"/>
          <w:szCs w:val="28"/>
        </w:rPr>
      </w:pPr>
      <w:r w:rsidRPr="003B5807">
        <w:rPr>
          <w:bCs/>
          <w:iCs/>
          <w:noProof/>
          <w:color w:val="000000"/>
          <w:sz w:val="28"/>
          <w:szCs w:val="28"/>
        </w:rPr>
        <mc:AlternateContent>
          <mc:Choice Requires="wps">
            <w:drawing>
              <wp:anchor distT="0" distB="0" distL="114300" distR="114300" simplePos="0" relativeHeight="251674624" behindDoc="0" locked="0" layoutInCell="1" allowOverlap="1" wp14:anchorId="0D097B0A" wp14:editId="3FC1D452">
                <wp:simplePos x="0" y="0"/>
                <wp:positionH relativeFrom="column">
                  <wp:posOffset>114300</wp:posOffset>
                </wp:positionH>
                <wp:positionV relativeFrom="paragraph">
                  <wp:posOffset>228600</wp:posOffset>
                </wp:positionV>
                <wp:extent cx="2743200" cy="457200"/>
                <wp:effectExtent l="5080" t="5715" r="13970"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5FAA173E" w14:textId="77777777" w:rsidR="00384A77" w:rsidRPr="00A35D7B" w:rsidRDefault="00384A77" w:rsidP="00384A77">
                            <w:pPr>
                              <w:jc w:val="center"/>
                            </w:pPr>
                            <w:r w:rsidRPr="00A35D7B">
                              <w:rPr>
                                <w:bCs/>
                                <w:iCs/>
                                <w:color w:val="000000"/>
                              </w:rPr>
                              <w:t xml:space="preserve">Принятие решения </w:t>
                            </w:r>
                            <w:r w:rsidRPr="00A35D7B">
                              <w:t xml:space="preserve">об отказе в </w:t>
                            </w:r>
                            <w:r w:rsidRPr="00C832C1">
                              <w:t>продлении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97B0A" id="Надпись 6" o:spid="_x0000_s1041" type="#_x0000_t202" style="position:absolute;left:0;text-align:left;margin-left:9pt;margin-top:18pt;width:3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">
                <v:textbox>
                  <w:txbxContent>
                    <w:p w14:paraId="5FAA173E" w14:textId="77777777" w:rsidR="00384A77" w:rsidRPr="00A35D7B" w:rsidRDefault="00384A77" w:rsidP="00384A77">
                      <w:pPr>
                        <w:jc w:val="center"/>
                      </w:pPr>
                      <w:r w:rsidRPr="00A35D7B">
                        <w:rPr>
                          <w:bCs/>
                          <w:iCs/>
                          <w:color w:val="000000"/>
                        </w:rPr>
                        <w:t xml:space="preserve">Принятие решения </w:t>
                      </w:r>
                      <w:r w:rsidRPr="00A35D7B">
                        <w:t xml:space="preserve">об отказе в </w:t>
                      </w:r>
                      <w:r w:rsidRPr="00C832C1">
                        <w:t>продлении срока действия разрешения</w:t>
                      </w:r>
                    </w:p>
                  </w:txbxContent>
                </v:textbox>
              </v:shape>
            </w:pict>
          </mc:Fallback>
        </mc:AlternateContent>
      </w:r>
      <w:r w:rsidRPr="003B5807">
        <w:rPr>
          <w:bCs/>
          <w:iCs/>
          <w:noProof/>
          <w:color w:val="000000"/>
          <w:sz w:val="28"/>
          <w:szCs w:val="28"/>
        </w:rPr>
        <mc:AlternateContent>
          <mc:Choice Requires="wps">
            <w:drawing>
              <wp:anchor distT="0" distB="0" distL="114300" distR="114300" simplePos="0" relativeHeight="251677696" behindDoc="0" locked="0" layoutInCell="1" allowOverlap="1" wp14:anchorId="09FB35A5" wp14:editId="0545A4FB">
                <wp:simplePos x="0" y="0"/>
                <wp:positionH relativeFrom="column">
                  <wp:posOffset>3307715</wp:posOffset>
                </wp:positionH>
                <wp:positionV relativeFrom="paragraph">
                  <wp:posOffset>228600</wp:posOffset>
                </wp:positionV>
                <wp:extent cx="2864485" cy="457200"/>
                <wp:effectExtent l="7620" t="5715" r="13970"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57200"/>
                        </a:xfrm>
                        <a:prstGeom prst="rect">
                          <a:avLst/>
                        </a:prstGeom>
                        <a:solidFill>
                          <a:srgbClr val="FFFFFF"/>
                        </a:solidFill>
                        <a:ln w="9525">
                          <a:solidFill>
                            <a:srgbClr val="000000"/>
                          </a:solidFill>
                          <a:miter lim="800000"/>
                          <a:headEnd/>
                          <a:tailEnd/>
                        </a:ln>
                      </wps:spPr>
                      <wps:txbx>
                        <w:txbxContent>
                          <w:p w14:paraId="17AB1A6E" w14:textId="77777777" w:rsidR="00384A77" w:rsidRPr="00A35D7B" w:rsidRDefault="00384A77" w:rsidP="00384A77">
                            <w:pPr>
                              <w:jc w:val="center"/>
                            </w:pPr>
                            <w:r w:rsidRPr="00A35D7B">
                              <w:rPr>
                                <w:bCs/>
                                <w:iCs/>
                                <w:color w:val="000000"/>
                              </w:rPr>
                              <w:t xml:space="preserve">Принятие решения </w:t>
                            </w:r>
                            <w:r w:rsidRPr="00A35D7B">
                              <w:t xml:space="preserve">о </w:t>
                            </w:r>
                            <w:r w:rsidRPr="00C832C1">
                              <w:t>продлении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B35A5" id="Надпись 5" o:spid="_x0000_s1042" type="#_x0000_t202" style="position:absolute;left:0;text-align:left;margin-left:260.45pt;margin-top:18pt;width:225.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">
                <v:textbox>
                  <w:txbxContent>
                    <w:p w14:paraId="17AB1A6E" w14:textId="77777777" w:rsidR="00384A77" w:rsidRPr="00A35D7B" w:rsidRDefault="00384A77" w:rsidP="00384A77">
                      <w:pPr>
                        <w:jc w:val="center"/>
                      </w:pPr>
                      <w:r w:rsidRPr="00A35D7B">
                        <w:rPr>
                          <w:bCs/>
                          <w:iCs/>
                          <w:color w:val="000000"/>
                        </w:rPr>
                        <w:t xml:space="preserve">Принятие решения </w:t>
                      </w:r>
                      <w:r w:rsidRPr="00A35D7B">
                        <w:t xml:space="preserve">о </w:t>
                      </w:r>
                      <w:r w:rsidRPr="00C832C1">
                        <w:t>продлении срока действия разрешения</w:t>
                      </w:r>
                    </w:p>
                  </w:txbxContent>
                </v:textbox>
              </v:shape>
            </w:pict>
          </mc:Fallback>
        </mc:AlternateContent>
      </w:r>
    </w:p>
    <w:p w14:paraId="1BAEB459" w14:textId="77777777" w:rsidR="00384A77" w:rsidRPr="003B5807" w:rsidRDefault="00384A77" w:rsidP="00384A77">
      <w:pPr>
        <w:autoSpaceDE w:val="0"/>
        <w:autoSpaceDN w:val="0"/>
        <w:adjustRightInd w:val="0"/>
        <w:spacing w:line="360" w:lineRule="exact"/>
        <w:ind w:firstLine="720"/>
        <w:jc w:val="both"/>
        <w:rPr>
          <w:bCs/>
          <w:iCs/>
          <w:color w:val="000000"/>
          <w:sz w:val="28"/>
          <w:szCs w:val="28"/>
        </w:rPr>
      </w:pPr>
      <w:r w:rsidRPr="003B5807">
        <w:rPr>
          <w:bCs/>
          <w:iCs/>
          <w:color w:val="000000"/>
          <w:sz w:val="28"/>
          <w:szCs w:val="28"/>
        </w:rPr>
        <w:t xml:space="preserve"> </w:t>
      </w:r>
    </w:p>
    <w:p w14:paraId="18497561" w14:textId="77777777" w:rsidR="00384A77" w:rsidRPr="003B5807" w:rsidRDefault="00384A77" w:rsidP="00384A77">
      <w:pPr>
        <w:autoSpaceDE w:val="0"/>
        <w:autoSpaceDN w:val="0"/>
        <w:adjustRightInd w:val="0"/>
        <w:spacing w:line="360" w:lineRule="exact"/>
        <w:ind w:firstLine="720"/>
        <w:jc w:val="both"/>
        <w:rPr>
          <w:color w:val="000000"/>
          <w:sz w:val="28"/>
          <w:szCs w:val="28"/>
        </w:rPr>
      </w:pPr>
      <w:r w:rsidRPr="003B5807">
        <w:rPr>
          <w:bCs/>
          <w:iCs/>
          <w:noProof/>
          <w:color w:val="000000"/>
          <w:sz w:val="28"/>
          <w:szCs w:val="28"/>
        </w:rPr>
        <mc:AlternateContent>
          <mc:Choice Requires="wps">
            <w:drawing>
              <wp:anchor distT="0" distB="0" distL="114300" distR="114300" simplePos="0" relativeHeight="251696128" behindDoc="0" locked="0" layoutInCell="1" allowOverlap="1" wp14:anchorId="5BD6E0D6" wp14:editId="5D7C5FA9">
                <wp:simplePos x="0" y="0"/>
                <wp:positionH relativeFrom="column">
                  <wp:posOffset>1371600</wp:posOffset>
                </wp:positionH>
                <wp:positionV relativeFrom="paragraph">
                  <wp:posOffset>228600</wp:posOffset>
                </wp:positionV>
                <wp:extent cx="0" cy="228600"/>
                <wp:effectExtent l="52705" t="5715" r="6159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76D43" id="Прямая со стрелкой 4" o:spid="_x0000_s1026" type="#_x0000_t32" style="position:absolute;margin-left:108pt;margin-top:18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1S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">
                <v:stroke endarrow="block"/>
              </v:shape>
            </w:pict>
          </mc:Fallback>
        </mc:AlternateContent>
      </w:r>
      <w:r w:rsidRPr="003B5807">
        <w:rPr>
          <w:bCs/>
          <w:iCs/>
          <w:noProof/>
          <w:color w:val="000000"/>
          <w:sz w:val="28"/>
          <w:szCs w:val="28"/>
        </w:rPr>
        <mc:AlternateContent>
          <mc:Choice Requires="wps">
            <w:drawing>
              <wp:anchor distT="0" distB="0" distL="114300" distR="114300" simplePos="0" relativeHeight="251695104" behindDoc="0" locked="0" layoutInCell="1" allowOverlap="1" wp14:anchorId="076EC225" wp14:editId="3F1AC08F">
                <wp:simplePos x="0" y="0"/>
                <wp:positionH relativeFrom="column">
                  <wp:posOffset>4686300</wp:posOffset>
                </wp:positionH>
                <wp:positionV relativeFrom="paragraph">
                  <wp:posOffset>228600</wp:posOffset>
                </wp:positionV>
                <wp:extent cx="0" cy="228600"/>
                <wp:effectExtent l="52705" t="5715" r="6159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0CA9F" id="Прямая со стрелкой 3" o:spid="_x0000_s1026" type="#_x0000_t32" style="position:absolute;margin-left:369pt;margin-top:18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">
                <v:stroke endarrow="block"/>
              </v:shape>
            </w:pict>
          </mc:Fallback>
        </mc:AlternateContent>
      </w:r>
    </w:p>
    <w:p w14:paraId="5528C2CF"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r w:rsidRPr="003B5807">
        <w:rPr>
          <w:bCs/>
          <w:iCs/>
          <w:noProof/>
          <w:color w:val="000000"/>
          <w:sz w:val="28"/>
          <w:szCs w:val="28"/>
        </w:rPr>
        <mc:AlternateContent>
          <mc:Choice Requires="wps">
            <w:drawing>
              <wp:anchor distT="0" distB="0" distL="114300" distR="114300" simplePos="0" relativeHeight="251673600" behindDoc="0" locked="0" layoutInCell="1" allowOverlap="1" wp14:anchorId="005A13DB" wp14:editId="1AB86D3C">
                <wp:simplePos x="0" y="0"/>
                <wp:positionH relativeFrom="column">
                  <wp:posOffset>3307715</wp:posOffset>
                </wp:positionH>
                <wp:positionV relativeFrom="paragraph">
                  <wp:posOffset>228600</wp:posOffset>
                </wp:positionV>
                <wp:extent cx="2864485" cy="1028700"/>
                <wp:effectExtent l="7620" t="5715" r="13970"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028700"/>
                        </a:xfrm>
                        <a:prstGeom prst="rect">
                          <a:avLst/>
                        </a:prstGeom>
                        <a:solidFill>
                          <a:srgbClr val="FFFFFF"/>
                        </a:solidFill>
                        <a:ln w="9525">
                          <a:solidFill>
                            <a:srgbClr val="000000"/>
                          </a:solidFill>
                          <a:miter lim="800000"/>
                          <a:headEnd/>
                          <a:tailEnd/>
                        </a:ln>
                      </wps:spPr>
                      <wps:txbx>
                        <w:txbxContent>
                          <w:p w14:paraId="17AB3252" w14:textId="77777777" w:rsidR="00384A77" w:rsidRPr="00A35D7B" w:rsidRDefault="00384A77" w:rsidP="00384A77">
                            <w:pPr>
                              <w:jc w:val="center"/>
                            </w:pPr>
                            <w:r w:rsidRPr="00A35D7B">
                              <w:t xml:space="preserve">Вручение (направление) заявителю уведомления о </w:t>
                            </w:r>
                            <w:r>
                              <w:t>продлении срока действия</w:t>
                            </w:r>
                            <w:r w:rsidRPr="00A35D7B">
                              <w:t xml:space="preserve"> разрешения с приложением оформленного </w:t>
                            </w:r>
                            <w:r>
                              <w:t xml:space="preserve">продленного срока действия </w:t>
                            </w:r>
                            <w:r w:rsidRPr="00A35D7B">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A13DB" id="Надпись 2" o:spid="_x0000_s1043" type="#_x0000_t202" style="position:absolute;left:0;text-align:left;margin-left:260.45pt;margin-top:18pt;width:225.5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">
                <v:textbox>
                  <w:txbxContent>
                    <w:p w14:paraId="17AB3252" w14:textId="77777777" w:rsidR="00384A77" w:rsidRPr="00A35D7B" w:rsidRDefault="00384A77" w:rsidP="00384A77">
                      <w:pPr>
                        <w:jc w:val="center"/>
                      </w:pPr>
                      <w:r w:rsidRPr="00A35D7B">
                        <w:t xml:space="preserve">Вручение (направление) заявителю уведомления о </w:t>
                      </w:r>
                      <w:r>
                        <w:t>продлении срока действия</w:t>
                      </w:r>
                      <w:r w:rsidRPr="00A35D7B">
                        <w:t xml:space="preserve"> разрешения с приложением оформленного </w:t>
                      </w:r>
                      <w:r>
                        <w:t xml:space="preserve">продленного срока действия </w:t>
                      </w:r>
                      <w:r w:rsidRPr="00A35D7B">
                        <w:t>разрешения</w:t>
                      </w:r>
                    </w:p>
                  </w:txbxContent>
                </v:textbox>
              </v:shape>
            </w:pict>
          </mc:Fallback>
        </mc:AlternateContent>
      </w:r>
      <w:r w:rsidRPr="003B5807">
        <w:rPr>
          <w:bCs/>
          <w:iCs/>
          <w:noProof/>
          <w:color w:val="000000"/>
          <w:sz w:val="28"/>
          <w:szCs w:val="28"/>
        </w:rPr>
        <mc:AlternateContent>
          <mc:Choice Requires="wps">
            <w:drawing>
              <wp:anchor distT="0" distB="0" distL="114300" distR="114300" simplePos="0" relativeHeight="251672576" behindDoc="0" locked="0" layoutInCell="1" allowOverlap="1" wp14:anchorId="304364E0" wp14:editId="2481B194">
                <wp:simplePos x="0" y="0"/>
                <wp:positionH relativeFrom="column">
                  <wp:posOffset>91440</wp:posOffset>
                </wp:positionH>
                <wp:positionV relativeFrom="paragraph">
                  <wp:posOffset>228600</wp:posOffset>
                </wp:positionV>
                <wp:extent cx="2766060" cy="457200"/>
                <wp:effectExtent l="10795" t="5715" r="13970"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457200"/>
                        </a:xfrm>
                        <a:prstGeom prst="rect">
                          <a:avLst/>
                        </a:prstGeom>
                        <a:solidFill>
                          <a:srgbClr val="FFFFFF"/>
                        </a:solidFill>
                        <a:ln w="9525">
                          <a:solidFill>
                            <a:srgbClr val="000000"/>
                          </a:solidFill>
                          <a:miter lim="800000"/>
                          <a:headEnd/>
                          <a:tailEnd/>
                        </a:ln>
                      </wps:spPr>
                      <wps:txbx>
                        <w:txbxContent>
                          <w:p w14:paraId="6EE51AB1" w14:textId="77777777" w:rsidR="00384A77" w:rsidRPr="00A35D7B" w:rsidRDefault="00384A77" w:rsidP="00384A77">
                            <w:pPr>
                              <w:jc w:val="center"/>
                            </w:pPr>
                            <w:r>
                              <w:t xml:space="preserve">Направление </w:t>
                            </w:r>
                            <w:r w:rsidRPr="00EE0D0D">
                              <w:t>уведомлени</w:t>
                            </w:r>
                            <w:r>
                              <w:t>я</w:t>
                            </w:r>
                            <w:r w:rsidRPr="00EE0D0D">
                              <w:t xml:space="preserve"> об отказе </w:t>
                            </w:r>
                            <w:r w:rsidRPr="00A35D7B">
                              <w:t xml:space="preserve">в </w:t>
                            </w:r>
                            <w:r w:rsidRPr="00C832C1">
                              <w:t>продлении срока действия разрешения</w:t>
                            </w:r>
                          </w:p>
                          <w:p w14:paraId="663DFA86" w14:textId="77777777" w:rsidR="00384A77" w:rsidRPr="00EE0D0D" w:rsidRDefault="00384A77" w:rsidP="00384A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364E0" id="Надпись 1" o:spid="_x0000_s1044" type="#_x0000_t202" style="position:absolute;left:0;text-align:left;margin-left:7.2pt;margin-top:18pt;width:217.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">
                <v:textbox>
                  <w:txbxContent>
                    <w:p w14:paraId="6EE51AB1" w14:textId="77777777" w:rsidR="00384A77" w:rsidRPr="00A35D7B" w:rsidRDefault="00384A77" w:rsidP="00384A77">
                      <w:pPr>
                        <w:jc w:val="center"/>
                      </w:pPr>
                      <w:r>
                        <w:t xml:space="preserve">Направление </w:t>
                      </w:r>
                      <w:r w:rsidRPr="00EE0D0D">
                        <w:t>уведомлени</w:t>
                      </w:r>
                      <w:r>
                        <w:t>я</w:t>
                      </w:r>
                      <w:r w:rsidRPr="00EE0D0D">
                        <w:t xml:space="preserve"> об отказе </w:t>
                      </w:r>
                      <w:r w:rsidRPr="00A35D7B">
                        <w:t xml:space="preserve">в </w:t>
                      </w:r>
                      <w:r w:rsidRPr="00C832C1">
                        <w:t>продлении срока действия разрешения</w:t>
                      </w:r>
                    </w:p>
                    <w:p w14:paraId="663DFA86" w14:textId="77777777" w:rsidR="00384A77" w:rsidRPr="00EE0D0D" w:rsidRDefault="00384A77" w:rsidP="00384A77">
                      <w:pPr>
                        <w:jc w:val="center"/>
                      </w:pPr>
                    </w:p>
                  </w:txbxContent>
                </v:textbox>
              </v:shape>
            </w:pict>
          </mc:Fallback>
        </mc:AlternateContent>
      </w:r>
    </w:p>
    <w:p w14:paraId="17C65E5C"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301EBD20"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264A35F7"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08050732"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43F1C110"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2C88499F"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037D2531" w14:textId="77777777" w:rsidR="00384A77" w:rsidRPr="003B5807" w:rsidRDefault="00384A77" w:rsidP="00384A77">
      <w:pPr>
        <w:widowControl w:val="0"/>
        <w:autoSpaceDE w:val="0"/>
        <w:autoSpaceDN w:val="0"/>
        <w:adjustRightInd w:val="0"/>
        <w:spacing w:line="360" w:lineRule="exact"/>
        <w:ind w:firstLine="709"/>
        <w:jc w:val="both"/>
        <w:rPr>
          <w:bCs/>
          <w:iCs/>
          <w:color w:val="000000"/>
          <w:sz w:val="28"/>
          <w:szCs w:val="28"/>
        </w:rPr>
      </w:pPr>
    </w:p>
    <w:p w14:paraId="730886C4" w14:textId="77777777" w:rsidR="00384A77" w:rsidRPr="003B5807" w:rsidRDefault="00384A77" w:rsidP="00384A77">
      <w:pPr>
        <w:tabs>
          <w:tab w:val="left" w:pos="993"/>
        </w:tabs>
        <w:spacing w:line="360" w:lineRule="exact"/>
        <w:ind w:firstLine="709"/>
        <w:jc w:val="both"/>
        <w:rPr>
          <w:bCs/>
          <w:iCs/>
          <w:color w:val="000000"/>
          <w:sz w:val="28"/>
          <w:szCs w:val="28"/>
        </w:rPr>
      </w:pPr>
    </w:p>
    <w:p w14:paraId="2926EF5C" w14:textId="77777777" w:rsidR="00384A77" w:rsidRPr="003B5807" w:rsidRDefault="00384A77" w:rsidP="00384A77">
      <w:pPr>
        <w:tabs>
          <w:tab w:val="left" w:pos="993"/>
        </w:tabs>
        <w:spacing w:line="360" w:lineRule="exact"/>
        <w:ind w:firstLine="709"/>
        <w:jc w:val="both"/>
        <w:rPr>
          <w:bCs/>
          <w:iCs/>
          <w:color w:val="000000"/>
          <w:sz w:val="28"/>
          <w:szCs w:val="28"/>
        </w:rPr>
      </w:pPr>
    </w:p>
    <w:p w14:paraId="55B97476" w14:textId="77777777" w:rsidR="00384A77" w:rsidRPr="003B5807" w:rsidRDefault="00384A77" w:rsidP="00384A77">
      <w:pPr>
        <w:tabs>
          <w:tab w:val="left" w:pos="993"/>
        </w:tabs>
        <w:spacing w:line="360" w:lineRule="exact"/>
        <w:ind w:firstLine="709"/>
        <w:jc w:val="both"/>
        <w:rPr>
          <w:bCs/>
          <w:iCs/>
          <w:color w:val="000000"/>
          <w:sz w:val="28"/>
          <w:szCs w:val="28"/>
        </w:rPr>
      </w:pPr>
    </w:p>
    <w:p w14:paraId="46B5BD1E" w14:textId="77777777" w:rsidR="00384A77" w:rsidRPr="003B5807" w:rsidRDefault="00384A77" w:rsidP="00384A77">
      <w:pPr>
        <w:tabs>
          <w:tab w:val="left" w:pos="993"/>
        </w:tabs>
        <w:spacing w:line="360" w:lineRule="exact"/>
        <w:ind w:firstLine="709"/>
        <w:jc w:val="both"/>
        <w:rPr>
          <w:bCs/>
          <w:iCs/>
          <w:color w:val="000000"/>
          <w:sz w:val="28"/>
          <w:szCs w:val="28"/>
        </w:rPr>
      </w:pPr>
    </w:p>
    <w:p w14:paraId="4524F11A" w14:textId="77777777" w:rsidR="00384A77" w:rsidRPr="003B5807" w:rsidRDefault="00384A77" w:rsidP="00384A77">
      <w:pPr>
        <w:tabs>
          <w:tab w:val="left" w:pos="993"/>
        </w:tabs>
        <w:spacing w:line="360" w:lineRule="exact"/>
        <w:ind w:firstLine="709"/>
        <w:jc w:val="both"/>
        <w:rPr>
          <w:bCs/>
          <w:iCs/>
          <w:color w:val="000000"/>
          <w:sz w:val="28"/>
          <w:szCs w:val="28"/>
        </w:rPr>
      </w:pPr>
    </w:p>
    <w:p w14:paraId="35425E0B" w14:textId="77777777" w:rsidR="00384A77" w:rsidRPr="003B5807" w:rsidRDefault="00384A77" w:rsidP="00384A77">
      <w:pPr>
        <w:tabs>
          <w:tab w:val="left" w:pos="993"/>
        </w:tabs>
        <w:spacing w:line="360" w:lineRule="exact"/>
        <w:ind w:firstLine="709"/>
        <w:jc w:val="both"/>
        <w:rPr>
          <w:bCs/>
          <w:iCs/>
          <w:color w:val="000000"/>
          <w:sz w:val="28"/>
          <w:szCs w:val="28"/>
        </w:rPr>
      </w:pPr>
    </w:p>
    <w:p w14:paraId="4E1E9F8A" w14:textId="77777777" w:rsidR="00384A77" w:rsidRPr="003B5807" w:rsidRDefault="00384A77" w:rsidP="00384A77">
      <w:pPr>
        <w:tabs>
          <w:tab w:val="left" w:pos="993"/>
        </w:tabs>
        <w:spacing w:line="360" w:lineRule="exact"/>
        <w:ind w:firstLine="709"/>
        <w:jc w:val="both"/>
        <w:rPr>
          <w:bCs/>
          <w:iCs/>
          <w:color w:val="000000"/>
          <w:sz w:val="28"/>
          <w:szCs w:val="28"/>
        </w:rPr>
      </w:pPr>
    </w:p>
    <w:p w14:paraId="07DB5F48" w14:textId="77777777" w:rsidR="00384A77" w:rsidRPr="003B5807" w:rsidRDefault="00384A77" w:rsidP="00384A77">
      <w:pPr>
        <w:tabs>
          <w:tab w:val="left" w:pos="993"/>
        </w:tabs>
        <w:spacing w:line="360" w:lineRule="exact"/>
        <w:ind w:firstLine="709"/>
        <w:jc w:val="both"/>
        <w:rPr>
          <w:bCs/>
          <w:iCs/>
          <w:color w:val="000000"/>
          <w:sz w:val="28"/>
          <w:szCs w:val="28"/>
        </w:rPr>
      </w:pPr>
    </w:p>
    <w:p w14:paraId="05E30116" w14:textId="77777777" w:rsidR="00384A77" w:rsidRPr="003B5807" w:rsidRDefault="00384A77" w:rsidP="00384A77">
      <w:pPr>
        <w:tabs>
          <w:tab w:val="left" w:pos="993"/>
        </w:tabs>
        <w:spacing w:line="360" w:lineRule="exact"/>
        <w:ind w:firstLine="709"/>
        <w:jc w:val="both"/>
        <w:rPr>
          <w:bCs/>
          <w:iCs/>
          <w:color w:val="000000"/>
          <w:sz w:val="28"/>
          <w:szCs w:val="28"/>
        </w:rPr>
      </w:pPr>
    </w:p>
    <w:p w14:paraId="70AD57BF" w14:textId="77777777" w:rsidR="00384A77" w:rsidRPr="003B5807" w:rsidRDefault="00384A77" w:rsidP="00384A77">
      <w:pPr>
        <w:tabs>
          <w:tab w:val="left" w:pos="993"/>
        </w:tabs>
        <w:spacing w:line="360" w:lineRule="exact"/>
        <w:ind w:firstLine="709"/>
        <w:jc w:val="both"/>
        <w:rPr>
          <w:bCs/>
          <w:iCs/>
          <w:color w:val="000000"/>
          <w:sz w:val="28"/>
          <w:szCs w:val="28"/>
        </w:rPr>
      </w:pPr>
    </w:p>
    <w:p w14:paraId="450C216A" w14:textId="77777777" w:rsidR="0005603B" w:rsidRPr="003B5807" w:rsidRDefault="0005603B" w:rsidP="00384A77">
      <w:pPr>
        <w:tabs>
          <w:tab w:val="left" w:pos="993"/>
        </w:tabs>
        <w:spacing w:line="360" w:lineRule="exact"/>
        <w:ind w:firstLine="709"/>
        <w:jc w:val="both"/>
        <w:rPr>
          <w:bCs/>
          <w:iCs/>
          <w:color w:val="000000"/>
          <w:sz w:val="28"/>
          <w:szCs w:val="28"/>
        </w:rPr>
      </w:pPr>
    </w:p>
    <w:p w14:paraId="7D6AB00D" w14:textId="77777777" w:rsidR="00384A77" w:rsidRPr="003B5807" w:rsidRDefault="00384A77" w:rsidP="00384A77">
      <w:pPr>
        <w:tabs>
          <w:tab w:val="left" w:pos="993"/>
        </w:tabs>
        <w:spacing w:line="360" w:lineRule="exact"/>
        <w:ind w:firstLine="709"/>
        <w:jc w:val="both"/>
        <w:rPr>
          <w:bCs/>
          <w:iCs/>
          <w:color w:val="000000"/>
          <w:sz w:val="28"/>
          <w:szCs w:val="28"/>
        </w:rPr>
      </w:pPr>
    </w:p>
    <w:p w14:paraId="00F0ED0B" w14:textId="77777777" w:rsidR="00384A77" w:rsidRPr="003B5807" w:rsidRDefault="00384A77" w:rsidP="00384A77">
      <w:pPr>
        <w:tabs>
          <w:tab w:val="left" w:pos="993"/>
        </w:tabs>
        <w:spacing w:line="360" w:lineRule="exact"/>
        <w:ind w:firstLine="709"/>
        <w:jc w:val="both"/>
        <w:rPr>
          <w:bCs/>
          <w:iCs/>
          <w:color w:val="000000"/>
          <w:sz w:val="28"/>
          <w:szCs w:val="28"/>
        </w:rPr>
      </w:pPr>
    </w:p>
    <w:p w14:paraId="35C27E76" w14:textId="77777777" w:rsidR="00384A77" w:rsidRPr="003B5807" w:rsidRDefault="00384A77" w:rsidP="00384A77">
      <w:pPr>
        <w:tabs>
          <w:tab w:val="left" w:pos="993"/>
        </w:tabs>
        <w:spacing w:line="360" w:lineRule="exact"/>
        <w:ind w:firstLine="709"/>
        <w:jc w:val="both"/>
        <w:rPr>
          <w:bCs/>
          <w:iCs/>
          <w:color w:val="000000"/>
          <w:sz w:val="28"/>
          <w:szCs w:val="28"/>
        </w:rPr>
      </w:pPr>
    </w:p>
    <w:p w14:paraId="017A48F1" w14:textId="77777777" w:rsidR="00384A77" w:rsidRPr="003B5807" w:rsidRDefault="00384A77" w:rsidP="00384A77">
      <w:pPr>
        <w:tabs>
          <w:tab w:val="left" w:pos="993"/>
        </w:tabs>
        <w:spacing w:line="360" w:lineRule="exact"/>
        <w:ind w:firstLine="709"/>
        <w:jc w:val="both"/>
        <w:rPr>
          <w:bCs/>
          <w:iCs/>
          <w:color w:val="000000"/>
          <w:sz w:val="28"/>
          <w:szCs w:val="28"/>
        </w:rPr>
      </w:pPr>
    </w:p>
    <w:tbl>
      <w:tblPr>
        <w:tblW w:w="0" w:type="auto"/>
        <w:tblLook w:val="04A0" w:firstRow="1" w:lastRow="0" w:firstColumn="1" w:lastColumn="0" w:noHBand="0" w:noVBand="1"/>
      </w:tblPr>
      <w:tblGrid>
        <w:gridCol w:w="5886"/>
        <w:gridCol w:w="3469"/>
      </w:tblGrid>
      <w:tr w:rsidR="00384A77" w:rsidRPr="003B5807" w14:paraId="18DD9F81" w14:textId="77777777" w:rsidTr="0068750A">
        <w:tc>
          <w:tcPr>
            <w:tcW w:w="5886" w:type="dxa"/>
            <w:shd w:val="clear" w:color="auto" w:fill="auto"/>
          </w:tcPr>
          <w:p w14:paraId="4B4CFCD9" w14:textId="77777777" w:rsidR="00384A77" w:rsidRPr="003B5807" w:rsidRDefault="00384A77" w:rsidP="0068750A">
            <w:pPr>
              <w:pStyle w:val="ConsPlusNormal"/>
              <w:spacing w:line="240" w:lineRule="exact"/>
              <w:ind w:left="5670"/>
              <w:outlineLvl w:val="1"/>
              <w:rPr>
                <w:rFonts w:ascii="Times New Roman" w:eastAsia="Calibri" w:hAnsi="Times New Roman" w:cs="Times New Roman"/>
                <w:sz w:val="28"/>
                <w:szCs w:val="28"/>
              </w:rPr>
            </w:pPr>
            <w:r w:rsidRPr="003B5807">
              <w:rPr>
                <w:sz w:val="28"/>
                <w:szCs w:val="28"/>
              </w:rPr>
              <w:lastRenderedPageBreak/>
              <w:br w:type="page"/>
            </w:r>
          </w:p>
        </w:tc>
        <w:tc>
          <w:tcPr>
            <w:tcW w:w="3968" w:type="dxa"/>
            <w:shd w:val="clear" w:color="auto" w:fill="auto"/>
          </w:tcPr>
          <w:p w14:paraId="638CEC9E" w14:textId="36E0E7C3" w:rsidR="00384A77" w:rsidRPr="003B5807" w:rsidRDefault="00384A77" w:rsidP="0068750A">
            <w:pPr>
              <w:pStyle w:val="ConsPlusNormal"/>
              <w:spacing w:line="240" w:lineRule="exact"/>
              <w:ind w:left="-75"/>
              <w:outlineLvl w:val="1"/>
              <w:rPr>
                <w:rFonts w:ascii="Times New Roman" w:eastAsia="Calibri" w:hAnsi="Times New Roman" w:cs="Times New Roman"/>
                <w:sz w:val="28"/>
                <w:szCs w:val="28"/>
              </w:rPr>
            </w:pPr>
            <w:r w:rsidRPr="003B5807">
              <w:rPr>
                <w:rFonts w:ascii="Times New Roman" w:eastAsia="Calibri" w:hAnsi="Times New Roman" w:cs="Times New Roman"/>
                <w:sz w:val="28"/>
                <w:szCs w:val="28"/>
              </w:rPr>
              <w:t xml:space="preserve">Приложение </w:t>
            </w:r>
            <w:r w:rsidR="00DE52F4" w:rsidRPr="003B5807">
              <w:rPr>
                <w:rFonts w:ascii="Times New Roman" w:eastAsia="Calibri" w:hAnsi="Times New Roman" w:cs="Times New Roman"/>
                <w:sz w:val="28"/>
                <w:szCs w:val="28"/>
              </w:rPr>
              <w:t>4</w:t>
            </w:r>
          </w:p>
          <w:p w14:paraId="305E6242" w14:textId="77777777" w:rsidR="00384A77" w:rsidRPr="003B5807" w:rsidRDefault="00384A77" w:rsidP="0068750A">
            <w:pPr>
              <w:pStyle w:val="ConsPlusNormal"/>
              <w:spacing w:line="240" w:lineRule="exact"/>
              <w:ind w:left="-75"/>
              <w:rPr>
                <w:rFonts w:ascii="Times New Roman" w:hAnsi="Times New Roman" w:cs="Times New Roman"/>
                <w:sz w:val="28"/>
                <w:szCs w:val="28"/>
              </w:rPr>
            </w:pPr>
            <w:r w:rsidRPr="003B5807">
              <w:rPr>
                <w:rFonts w:ascii="Times New Roman" w:eastAsia="Calibri" w:hAnsi="Times New Roman" w:cs="Times New Roman"/>
                <w:sz w:val="28"/>
                <w:szCs w:val="28"/>
              </w:rPr>
              <w:t xml:space="preserve">к административному регламенту </w:t>
            </w:r>
            <w:r w:rsidRPr="003B5807">
              <w:rPr>
                <w:rFonts w:ascii="Times New Roman" w:hAnsi="Times New Roman" w:cs="Times New Roman"/>
                <w:sz w:val="28"/>
                <w:szCs w:val="28"/>
              </w:rPr>
              <w:t>по предоставлению муниципальной услуги «Выдача разрешений на право организации розничных рынков»</w:t>
            </w:r>
          </w:p>
          <w:p w14:paraId="2FEC574B" w14:textId="77777777" w:rsidR="00384A77" w:rsidRPr="003B5807" w:rsidRDefault="00384A77" w:rsidP="0068750A">
            <w:pPr>
              <w:pStyle w:val="ConsPlusNormal"/>
              <w:spacing w:line="240" w:lineRule="exact"/>
              <w:ind w:left="-75"/>
              <w:rPr>
                <w:rFonts w:ascii="Times New Roman" w:eastAsia="Calibri" w:hAnsi="Times New Roman" w:cs="Times New Roman"/>
                <w:sz w:val="28"/>
                <w:szCs w:val="28"/>
              </w:rPr>
            </w:pPr>
          </w:p>
        </w:tc>
      </w:tr>
      <w:tr w:rsidR="00384A77" w:rsidRPr="003B5807" w14:paraId="23D733BF" w14:textId="77777777" w:rsidTr="0068750A">
        <w:tc>
          <w:tcPr>
            <w:tcW w:w="5886" w:type="dxa"/>
            <w:shd w:val="clear" w:color="auto" w:fill="auto"/>
          </w:tcPr>
          <w:p w14:paraId="093CE7BE" w14:textId="77777777" w:rsidR="00384A77" w:rsidRPr="003B5807" w:rsidRDefault="00384A77" w:rsidP="0068750A">
            <w:pPr>
              <w:spacing w:line="360" w:lineRule="exact"/>
              <w:jc w:val="both"/>
              <w:rPr>
                <w:sz w:val="28"/>
                <w:szCs w:val="28"/>
              </w:rPr>
            </w:pPr>
          </w:p>
        </w:tc>
        <w:tc>
          <w:tcPr>
            <w:tcW w:w="3968" w:type="dxa"/>
            <w:shd w:val="clear" w:color="auto" w:fill="auto"/>
          </w:tcPr>
          <w:p w14:paraId="00930944" w14:textId="77777777" w:rsidR="00384A77" w:rsidRPr="003B5807" w:rsidRDefault="00384A77" w:rsidP="0068750A">
            <w:pPr>
              <w:spacing w:line="360" w:lineRule="exact"/>
              <w:jc w:val="right"/>
              <w:rPr>
                <w:sz w:val="28"/>
                <w:szCs w:val="28"/>
              </w:rPr>
            </w:pPr>
            <w:r w:rsidRPr="003B5807">
              <w:rPr>
                <w:sz w:val="28"/>
                <w:szCs w:val="28"/>
              </w:rPr>
              <w:t>ФОРМА</w:t>
            </w:r>
          </w:p>
        </w:tc>
      </w:tr>
      <w:tr w:rsidR="00384A77" w:rsidRPr="003B5807" w14:paraId="53A3CD86" w14:textId="77777777" w:rsidTr="0068750A">
        <w:tc>
          <w:tcPr>
            <w:tcW w:w="5886" w:type="dxa"/>
            <w:shd w:val="clear" w:color="auto" w:fill="auto"/>
          </w:tcPr>
          <w:p w14:paraId="11E8E927" w14:textId="77777777" w:rsidR="00384A77" w:rsidRPr="003B5807" w:rsidRDefault="00384A77" w:rsidP="0068750A">
            <w:pPr>
              <w:spacing w:line="360" w:lineRule="exact"/>
              <w:jc w:val="both"/>
              <w:rPr>
                <w:sz w:val="28"/>
                <w:szCs w:val="28"/>
              </w:rPr>
            </w:pPr>
          </w:p>
        </w:tc>
        <w:tc>
          <w:tcPr>
            <w:tcW w:w="3968" w:type="dxa"/>
            <w:shd w:val="clear" w:color="auto" w:fill="auto"/>
          </w:tcPr>
          <w:p w14:paraId="2F453614" w14:textId="77777777" w:rsidR="00384A77" w:rsidRPr="003B5807" w:rsidRDefault="00384A77" w:rsidP="0068750A">
            <w:pPr>
              <w:pStyle w:val="ConsPlusNonformat"/>
              <w:spacing w:line="240" w:lineRule="exact"/>
              <w:ind w:left="-101"/>
              <w:rPr>
                <w:rFonts w:ascii="Times New Roman" w:eastAsia="Calibri" w:hAnsi="Times New Roman" w:cs="Times New Roman"/>
                <w:sz w:val="28"/>
                <w:szCs w:val="28"/>
              </w:rPr>
            </w:pPr>
          </w:p>
          <w:p w14:paraId="0D38623E" w14:textId="77777777" w:rsidR="00384A77" w:rsidRPr="003B5807" w:rsidRDefault="00384A77" w:rsidP="0068750A">
            <w:pPr>
              <w:pStyle w:val="ConsPlusNonformat"/>
              <w:spacing w:line="240" w:lineRule="exact"/>
              <w:ind w:left="-101"/>
              <w:rPr>
                <w:rFonts w:ascii="Times New Roman" w:eastAsia="Calibri" w:hAnsi="Times New Roman" w:cs="Times New Roman"/>
                <w:sz w:val="28"/>
                <w:szCs w:val="28"/>
              </w:rPr>
            </w:pPr>
            <w:r w:rsidRPr="003B5807">
              <w:rPr>
                <w:rFonts w:ascii="Times New Roman" w:eastAsia="Calibri" w:hAnsi="Times New Roman" w:cs="Times New Roman"/>
                <w:sz w:val="28"/>
                <w:szCs w:val="28"/>
              </w:rPr>
              <w:t>В управление по развитию</w:t>
            </w:r>
          </w:p>
          <w:p w14:paraId="471D8C7F" w14:textId="77777777" w:rsidR="00384A77" w:rsidRPr="003B5807" w:rsidRDefault="00384A77" w:rsidP="0068750A">
            <w:pPr>
              <w:pStyle w:val="ConsPlusNonformat"/>
              <w:spacing w:line="240" w:lineRule="exact"/>
              <w:ind w:left="-101"/>
              <w:rPr>
                <w:sz w:val="28"/>
                <w:szCs w:val="28"/>
              </w:rPr>
            </w:pPr>
            <w:r w:rsidRPr="003B5807">
              <w:rPr>
                <w:rFonts w:ascii="Times New Roman" w:eastAsia="Calibri" w:hAnsi="Times New Roman" w:cs="Times New Roman"/>
                <w:sz w:val="28"/>
                <w:szCs w:val="28"/>
              </w:rPr>
              <w:t xml:space="preserve">агропромышленного комплекса и предпринимательства администрации Пермского муниципального округа Пермского края </w:t>
            </w:r>
          </w:p>
        </w:tc>
      </w:tr>
    </w:tbl>
    <w:p w14:paraId="4E1066B2" w14:textId="77777777" w:rsidR="00384A77" w:rsidRPr="003B5807" w:rsidRDefault="00384A77" w:rsidP="00384A77">
      <w:pPr>
        <w:tabs>
          <w:tab w:val="left" w:pos="993"/>
        </w:tabs>
        <w:spacing w:line="360" w:lineRule="exact"/>
        <w:ind w:firstLine="709"/>
        <w:jc w:val="both"/>
        <w:rPr>
          <w:bCs/>
          <w:iCs/>
          <w:color w:val="000000"/>
          <w:sz w:val="28"/>
          <w:szCs w:val="28"/>
        </w:rPr>
      </w:pPr>
    </w:p>
    <w:p w14:paraId="66408C69" w14:textId="77777777" w:rsidR="00384A77" w:rsidRPr="003B5807" w:rsidRDefault="00384A77" w:rsidP="00384A77">
      <w:pPr>
        <w:tabs>
          <w:tab w:val="left" w:pos="993"/>
        </w:tabs>
        <w:spacing w:line="360" w:lineRule="exact"/>
        <w:ind w:firstLine="709"/>
        <w:jc w:val="both"/>
        <w:rPr>
          <w:bCs/>
          <w:iCs/>
          <w:color w:val="000000"/>
          <w:sz w:val="28"/>
          <w:szCs w:val="28"/>
        </w:rPr>
      </w:pPr>
    </w:p>
    <w:p w14:paraId="55577880" w14:textId="77777777" w:rsidR="00384A77" w:rsidRPr="003B5807" w:rsidRDefault="00384A77" w:rsidP="00384A77">
      <w:pPr>
        <w:spacing w:line="360" w:lineRule="exact"/>
        <w:ind w:firstLine="720"/>
        <w:jc w:val="center"/>
        <w:rPr>
          <w:b/>
          <w:sz w:val="28"/>
          <w:szCs w:val="28"/>
        </w:rPr>
      </w:pPr>
      <w:r w:rsidRPr="003B5807">
        <w:rPr>
          <w:b/>
          <w:sz w:val="28"/>
          <w:szCs w:val="28"/>
        </w:rPr>
        <w:t>ЗАЯВЛЕНИЕ</w:t>
      </w:r>
    </w:p>
    <w:p w14:paraId="17B6B6F8" w14:textId="77777777" w:rsidR="00384A77" w:rsidRPr="003B5807" w:rsidRDefault="00384A77" w:rsidP="00384A77">
      <w:pPr>
        <w:spacing w:line="360" w:lineRule="exact"/>
        <w:ind w:firstLine="720"/>
        <w:jc w:val="center"/>
        <w:rPr>
          <w:b/>
          <w:sz w:val="28"/>
          <w:szCs w:val="28"/>
        </w:rPr>
      </w:pPr>
    </w:p>
    <w:p w14:paraId="57961438" w14:textId="244AC454" w:rsidR="00384A77" w:rsidRPr="003B5807" w:rsidRDefault="00384A77" w:rsidP="00384A77">
      <w:pPr>
        <w:pStyle w:val="ConsPlusNonformat"/>
        <w:spacing w:line="360" w:lineRule="exact"/>
        <w:ind w:firstLine="709"/>
        <w:jc w:val="both"/>
        <w:rPr>
          <w:sz w:val="28"/>
          <w:szCs w:val="28"/>
        </w:rPr>
      </w:pPr>
      <w:r w:rsidRPr="003B5807">
        <w:rPr>
          <w:rFonts w:ascii="Times New Roman" w:hAnsi="Times New Roman" w:cs="Times New Roman"/>
          <w:sz w:val="28"/>
          <w:szCs w:val="28"/>
        </w:rPr>
        <w:t xml:space="preserve">Прошу продлить срок действия разрешения на право организации розничного рынка, выданного </w:t>
      </w:r>
      <w:r w:rsidRPr="003B5807">
        <w:rPr>
          <w:rFonts w:ascii="Times New Roman" w:eastAsia="Calibri" w:hAnsi="Times New Roman" w:cs="Times New Roman"/>
          <w:sz w:val="28"/>
          <w:szCs w:val="28"/>
        </w:rPr>
        <w:t xml:space="preserve">управлением по развитию агропромышленного комплекса и предпринимательства администрации Пермского муниципального </w:t>
      </w:r>
      <w:r w:rsidR="00054B6C" w:rsidRPr="003B5807">
        <w:rPr>
          <w:rFonts w:ascii="Times New Roman" w:eastAsia="Calibri" w:hAnsi="Times New Roman" w:cs="Times New Roman"/>
          <w:sz w:val="28"/>
          <w:szCs w:val="28"/>
        </w:rPr>
        <w:t>округа Пермского края</w:t>
      </w:r>
      <w:r w:rsidRPr="003B5807">
        <w:rPr>
          <w:rFonts w:ascii="Times New Roman" w:eastAsia="Calibri" w:hAnsi="Times New Roman" w:cs="Times New Roman"/>
          <w:sz w:val="28"/>
          <w:szCs w:val="28"/>
        </w:rPr>
        <w:t xml:space="preserve"> «____» ___________________202__ г. (далее – разрешение).</w:t>
      </w:r>
    </w:p>
    <w:p w14:paraId="3392972A"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Полное и (если имеется) сокращенное наименования (в том числе фирменное наименование) юриди</w:t>
      </w:r>
      <w:r w:rsidR="0005603B" w:rsidRPr="003B5807">
        <w:rPr>
          <w:sz w:val="28"/>
          <w:szCs w:val="28"/>
        </w:rPr>
        <w:t>ческого лица ________________</w:t>
      </w:r>
      <w:r w:rsidRPr="003B5807">
        <w:rPr>
          <w:sz w:val="28"/>
          <w:szCs w:val="28"/>
        </w:rPr>
        <w:t>__________.</w:t>
      </w:r>
    </w:p>
    <w:p w14:paraId="19BDF28A"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 xml:space="preserve">Организационно-правовая форма </w:t>
      </w:r>
      <w:r w:rsidR="0005603B" w:rsidRPr="003B5807">
        <w:rPr>
          <w:sz w:val="28"/>
          <w:szCs w:val="28"/>
        </w:rPr>
        <w:t>юридического лица __________</w:t>
      </w:r>
      <w:r w:rsidRPr="003B5807">
        <w:rPr>
          <w:sz w:val="28"/>
          <w:szCs w:val="28"/>
        </w:rPr>
        <w:t xml:space="preserve">________________________________________________________. </w:t>
      </w:r>
    </w:p>
    <w:p w14:paraId="270E482A"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Место нахождения юр</w:t>
      </w:r>
      <w:r w:rsidR="0005603B" w:rsidRPr="003B5807">
        <w:rPr>
          <w:sz w:val="28"/>
          <w:szCs w:val="28"/>
        </w:rPr>
        <w:t>идического лица______________</w:t>
      </w:r>
      <w:r w:rsidRPr="003B5807">
        <w:rPr>
          <w:sz w:val="28"/>
          <w:szCs w:val="28"/>
        </w:rPr>
        <w:t xml:space="preserve">______________. </w:t>
      </w:r>
    </w:p>
    <w:p w14:paraId="69F3374A"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Место нахождения объекта или объектов недвижимости, расположенных на территории, в пределах которой на основании разрешения был организова</w:t>
      </w:r>
      <w:r w:rsidR="0005603B" w:rsidRPr="003B5807">
        <w:rPr>
          <w:sz w:val="28"/>
          <w:szCs w:val="28"/>
        </w:rPr>
        <w:t>н розничный рынок_______</w:t>
      </w:r>
      <w:r w:rsidRPr="003B5807">
        <w:rPr>
          <w:sz w:val="28"/>
          <w:szCs w:val="28"/>
        </w:rPr>
        <w:t xml:space="preserve">_____________________________. </w:t>
      </w:r>
    </w:p>
    <w:p w14:paraId="329D0F64"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лиц_______</w:t>
      </w:r>
      <w:r w:rsidR="0005603B" w:rsidRPr="003B5807">
        <w:rPr>
          <w:sz w:val="28"/>
          <w:szCs w:val="28"/>
        </w:rPr>
        <w:t>________________</w:t>
      </w:r>
      <w:r w:rsidRPr="003B5807">
        <w:rPr>
          <w:sz w:val="28"/>
          <w:szCs w:val="28"/>
        </w:rPr>
        <w:t>____________________________.</w:t>
      </w:r>
    </w:p>
    <w:p w14:paraId="4E642C52"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Идентификационный номер нало</w:t>
      </w:r>
      <w:r w:rsidR="0005603B" w:rsidRPr="003B5807">
        <w:rPr>
          <w:sz w:val="28"/>
          <w:szCs w:val="28"/>
        </w:rPr>
        <w:t>гоплательщика________________</w:t>
      </w:r>
      <w:r w:rsidRPr="003B5807">
        <w:rPr>
          <w:sz w:val="28"/>
          <w:szCs w:val="28"/>
        </w:rPr>
        <w:t xml:space="preserve">____. </w:t>
      </w:r>
    </w:p>
    <w:p w14:paraId="74051A15"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Данные документа о постановке юридического лица на учет в налоговом орг</w:t>
      </w:r>
      <w:r w:rsidR="0005603B" w:rsidRPr="003B5807">
        <w:rPr>
          <w:sz w:val="28"/>
          <w:szCs w:val="28"/>
        </w:rPr>
        <w:t>ане_________________________</w:t>
      </w:r>
      <w:r w:rsidRPr="003B5807">
        <w:rPr>
          <w:sz w:val="28"/>
          <w:szCs w:val="28"/>
        </w:rPr>
        <w:t>___________________________________.</w:t>
      </w:r>
    </w:p>
    <w:p w14:paraId="02C67EBC" w14:textId="77777777" w:rsidR="00384A77" w:rsidRPr="003B5807" w:rsidRDefault="00384A77" w:rsidP="00384A77">
      <w:pPr>
        <w:autoSpaceDE w:val="0"/>
        <w:autoSpaceDN w:val="0"/>
        <w:adjustRightInd w:val="0"/>
        <w:spacing w:line="360" w:lineRule="exact"/>
        <w:ind w:firstLine="709"/>
        <w:jc w:val="both"/>
        <w:rPr>
          <w:sz w:val="28"/>
          <w:szCs w:val="28"/>
        </w:rPr>
      </w:pPr>
      <w:r w:rsidRPr="003B5807">
        <w:rPr>
          <w:sz w:val="28"/>
          <w:szCs w:val="28"/>
        </w:rPr>
        <w:t>Тип рынка, который был организован на основании разрешения______</w:t>
      </w:r>
      <w:r w:rsidR="0005603B" w:rsidRPr="003B5807">
        <w:rPr>
          <w:sz w:val="28"/>
          <w:szCs w:val="28"/>
        </w:rPr>
        <w:t>________________________________</w:t>
      </w:r>
      <w:r w:rsidRPr="003B5807">
        <w:rPr>
          <w:sz w:val="28"/>
          <w:szCs w:val="28"/>
        </w:rPr>
        <w:t>__________________.</w:t>
      </w:r>
    </w:p>
    <w:p w14:paraId="13F8A361" w14:textId="77777777" w:rsidR="00384A77" w:rsidRPr="003B5807" w:rsidRDefault="00384A77" w:rsidP="00384A77">
      <w:pPr>
        <w:autoSpaceDE w:val="0"/>
        <w:autoSpaceDN w:val="0"/>
        <w:adjustRightInd w:val="0"/>
        <w:jc w:val="both"/>
        <w:rPr>
          <w:sz w:val="28"/>
          <w:szCs w:val="28"/>
        </w:rPr>
      </w:pPr>
    </w:p>
    <w:p w14:paraId="44A072BE" w14:textId="77777777" w:rsidR="00384A77" w:rsidRPr="003B5807" w:rsidRDefault="00384A77" w:rsidP="00384A77">
      <w:pPr>
        <w:autoSpaceDE w:val="0"/>
        <w:autoSpaceDN w:val="0"/>
        <w:adjustRightInd w:val="0"/>
        <w:spacing w:line="360" w:lineRule="exact"/>
        <w:jc w:val="both"/>
        <w:rPr>
          <w:sz w:val="28"/>
          <w:szCs w:val="28"/>
        </w:rPr>
      </w:pPr>
    </w:p>
    <w:p w14:paraId="5A5EBDD6" w14:textId="77777777" w:rsidR="00384A77" w:rsidRPr="003B5807" w:rsidRDefault="00384A77" w:rsidP="00384A77">
      <w:pPr>
        <w:tabs>
          <w:tab w:val="left" w:pos="993"/>
        </w:tabs>
        <w:autoSpaceDE w:val="0"/>
        <w:autoSpaceDN w:val="0"/>
        <w:adjustRightInd w:val="0"/>
        <w:spacing w:line="360" w:lineRule="exact"/>
        <w:ind w:firstLine="709"/>
        <w:jc w:val="both"/>
        <w:rPr>
          <w:sz w:val="28"/>
          <w:szCs w:val="28"/>
        </w:rPr>
      </w:pPr>
      <w:r w:rsidRPr="003B5807">
        <w:rPr>
          <w:sz w:val="28"/>
          <w:szCs w:val="28"/>
        </w:rPr>
        <w:lastRenderedPageBreak/>
        <w:t>К заявлению прилагаются:</w:t>
      </w:r>
    </w:p>
    <w:p w14:paraId="7FA59A46" w14:textId="77777777" w:rsidR="00384A77" w:rsidRPr="003B5807" w:rsidRDefault="00384A77" w:rsidP="00384A77">
      <w:pPr>
        <w:numPr>
          <w:ilvl w:val="0"/>
          <w:numId w:val="1"/>
        </w:numPr>
        <w:tabs>
          <w:tab w:val="left" w:pos="851"/>
          <w:tab w:val="left" w:pos="993"/>
        </w:tabs>
        <w:autoSpaceDE w:val="0"/>
        <w:autoSpaceDN w:val="0"/>
        <w:adjustRightInd w:val="0"/>
        <w:spacing w:line="360" w:lineRule="exact"/>
        <w:ind w:left="0" w:firstLine="709"/>
        <w:jc w:val="both"/>
        <w:rPr>
          <w:sz w:val="28"/>
          <w:szCs w:val="28"/>
        </w:rPr>
      </w:pPr>
      <w:r w:rsidRPr="003B5807">
        <w:rPr>
          <w:sz w:val="28"/>
          <w:szCs w:val="28"/>
        </w:rPr>
        <w:t>Копии учредительных документов (оригиналы учредительных документов в случае, если верность копий не удостоверена нотариально) (нужное подчеркнуть);</w:t>
      </w:r>
    </w:p>
    <w:p w14:paraId="0F1C5FFA" w14:textId="77777777" w:rsidR="00384A77" w:rsidRPr="003B5807" w:rsidRDefault="00384A77" w:rsidP="00384A77">
      <w:pPr>
        <w:numPr>
          <w:ilvl w:val="0"/>
          <w:numId w:val="1"/>
        </w:numPr>
        <w:tabs>
          <w:tab w:val="left" w:pos="851"/>
          <w:tab w:val="left" w:pos="993"/>
        </w:tabs>
        <w:autoSpaceDE w:val="0"/>
        <w:autoSpaceDN w:val="0"/>
        <w:adjustRightInd w:val="0"/>
        <w:spacing w:line="360" w:lineRule="exact"/>
        <w:ind w:left="0" w:firstLine="709"/>
        <w:jc w:val="both"/>
        <w:rPr>
          <w:sz w:val="28"/>
          <w:szCs w:val="28"/>
        </w:rPr>
      </w:pPr>
      <w:r w:rsidRPr="003B5807">
        <w:rPr>
          <w:sz w:val="28"/>
          <w:szCs w:val="28"/>
        </w:rPr>
        <w:t>_______</w:t>
      </w:r>
      <w:r w:rsidR="0005603B" w:rsidRPr="003B5807">
        <w:rPr>
          <w:sz w:val="28"/>
          <w:szCs w:val="28"/>
        </w:rPr>
        <w:t>____________________________</w:t>
      </w:r>
      <w:r w:rsidRPr="003B5807">
        <w:rPr>
          <w:sz w:val="28"/>
          <w:szCs w:val="28"/>
        </w:rPr>
        <w:t>________________________</w:t>
      </w:r>
    </w:p>
    <w:p w14:paraId="4E9AA6B4" w14:textId="77777777" w:rsidR="00384A77" w:rsidRPr="003B5807" w:rsidRDefault="00384A77" w:rsidP="00384A77">
      <w:pPr>
        <w:numPr>
          <w:ilvl w:val="0"/>
          <w:numId w:val="1"/>
        </w:numPr>
        <w:tabs>
          <w:tab w:val="left" w:pos="851"/>
          <w:tab w:val="left" w:pos="993"/>
        </w:tabs>
        <w:autoSpaceDE w:val="0"/>
        <w:autoSpaceDN w:val="0"/>
        <w:adjustRightInd w:val="0"/>
        <w:spacing w:line="360" w:lineRule="exact"/>
        <w:ind w:left="0" w:firstLine="709"/>
        <w:jc w:val="both"/>
        <w:rPr>
          <w:sz w:val="28"/>
          <w:szCs w:val="28"/>
        </w:rPr>
      </w:pPr>
      <w:r w:rsidRPr="003B5807">
        <w:rPr>
          <w:sz w:val="28"/>
          <w:szCs w:val="28"/>
        </w:rPr>
        <w:t>______</w:t>
      </w:r>
      <w:r w:rsidR="0005603B" w:rsidRPr="003B5807">
        <w:rPr>
          <w:sz w:val="28"/>
          <w:szCs w:val="28"/>
        </w:rPr>
        <w:t>____________________________</w:t>
      </w:r>
      <w:r w:rsidRPr="003B5807">
        <w:rPr>
          <w:sz w:val="28"/>
          <w:szCs w:val="28"/>
        </w:rPr>
        <w:t>_________________________</w:t>
      </w:r>
    </w:p>
    <w:p w14:paraId="1DFA19AA" w14:textId="77777777" w:rsidR="00384A77" w:rsidRPr="003B5807" w:rsidRDefault="00384A77" w:rsidP="00384A77">
      <w:pPr>
        <w:tabs>
          <w:tab w:val="left" w:pos="851"/>
          <w:tab w:val="left" w:pos="993"/>
        </w:tabs>
        <w:autoSpaceDE w:val="0"/>
        <w:autoSpaceDN w:val="0"/>
        <w:adjustRightInd w:val="0"/>
        <w:spacing w:line="360" w:lineRule="exact"/>
        <w:ind w:firstLine="709"/>
        <w:jc w:val="both"/>
        <w:rPr>
          <w:sz w:val="28"/>
          <w:szCs w:val="28"/>
        </w:rPr>
      </w:pPr>
    </w:p>
    <w:p w14:paraId="1EB7532B" w14:textId="77777777" w:rsidR="00384A77" w:rsidRPr="003B5807" w:rsidRDefault="00384A77" w:rsidP="00384A77">
      <w:pPr>
        <w:spacing w:line="360" w:lineRule="exact"/>
        <w:ind w:firstLine="720"/>
        <w:jc w:val="both"/>
        <w:rPr>
          <w:sz w:val="28"/>
          <w:szCs w:val="28"/>
        </w:rPr>
      </w:pPr>
    </w:p>
    <w:p w14:paraId="79FE6C3D" w14:textId="77777777" w:rsidR="00384A77" w:rsidRPr="003B5807" w:rsidRDefault="00384A77" w:rsidP="00384A77">
      <w:pPr>
        <w:autoSpaceDE w:val="0"/>
        <w:autoSpaceDN w:val="0"/>
        <w:adjustRightInd w:val="0"/>
        <w:rPr>
          <w:sz w:val="28"/>
          <w:szCs w:val="28"/>
        </w:rPr>
      </w:pPr>
      <w:r w:rsidRPr="003B5807">
        <w:rPr>
          <w:sz w:val="28"/>
          <w:szCs w:val="28"/>
        </w:rPr>
        <w:t xml:space="preserve">Лицо, представляющее интересы юридического </w:t>
      </w:r>
      <w:r w:rsidRPr="003B5807">
        <w:rPr>
          <w:sz w:val="28"/>
          <w:szCs w:val="28"/>
        </w:rPr>
        <w:br/>
        <w:t xml:space="preserve">лица в соответствии с учредительными документами </w:t>
      </w:r>
      <w:r w:rsidRPr="003B5807">
        <w:rPr>
          <w:sz w:val="28"/>
          <w:szCs w:val="28"/>
        </w:rPr>
        <w:br/>
        <w:t>юридического лица или доверенностью</w:t>
      </w:r>
    </w:p>
    <w:p w14:paraId="308B5546"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__________________________________    ________________________</w:t>
      </w:r>
    </w:p>
    <w:p w14:paraId="6C5334AB"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 xml:space="preserve">                  (Ф.И.О.)                                                  (подпись)</w:t>
      </w:r>
    </w:p>
    <w:p w14:paraId="4F1886F2" w14:textId="77777777" w:rsidR="00384A77" w:rsidRPr="003B5807"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М.П. (при наличии)</w:t>
      </w:r>
    </w:p>
    <w:p w14:paraId="7AFDD172" w14:textId="77777777" w:rsidR="00384A77" w:rsidRPr="00FF5D60" w:rsidRDefault="00384A77" w:rsidP="00384A77">
      <w:pPr>
        <w:pStyle w:val="ConsPlusNonformat"/>
        <w:spacing w:line="360" w:lineRule="exact"/>
        <w:jc w:val="both"/>
        <w:rPr>
          <w:rFonts w:ascii="Times New Roman" w:hAnsi="Times New Roman" w:cs="Times New Roman"/>
          <w:sz w:val="28"/>
          <w:szCs w:val="28"/>
        </w:rPr>
      </w:pPr>
      <w:r w:rsidRPr="003B5807">
        <w:rPr>
          <w:rFonts w:ascii="Times New Roman" w:hAnsi="Times New Roman" w:cs="Times New Roman"/>
          <w:sz w:val="28"/>
          <w:szCs w:val="28"/>
        </w:rPr>
        <w:t>«___» _____________ 20___ г.</w:t>
      </w:r>
    </w:p>
    <w:p w14:paraId="7658F2F4" w14:textId="77777777" w:rsidR="00384A77" w:rsidRDefault="00384A77" w:rsidP="00384A77">
      <w:pPr>
        <w:pStyle w:val="ConsPlusNonformat"/>
        <w:spacing w:line="360" w:lineRule="exact"/>
        <w:jc w:val="both"/>
        <w:rPr>
          <w:rFonts w:ascii="Times New Roman" w:hAnsi="Times New Roman" w:cs="Times New Roman"/>
          <w:sz w:val="28"/>
          <w:szCs w:val="28"/>
        </w:rPr>
      </w:pPr>
    </w:p>
    <w:p w14:paraId="4D6D7440" w14:textId="77777777" w:rsidR="00384A77" w:rsidRDefault="00384A77" w:rsidP="00384A77">
      <w:pPr>
        <w:pStyle w:val="ConsPlusNonformat"/>
        <w:spacing w:line="360" w:lineRule="exact"/>
        <w:jc w:val="both"/>
        <w:rPr>
          <w:rFonts w:ascii="Times New Roman" w:hAnsi="Times New Roman" w:cs="Times New Roman"/>
          <w:sz w:val="28"/>
          <w:szCs w:val="28"/>
        </w:rPr>
      </w:pPr>
    </w:p>
    <w:p w14:paraId="7B118D98" w14:textId="77777777" w:rsidR="00384A77" w:rsidRDefault="00384A77" w:rsidP="00384A77">
      <w:pPr>
        <w:pStyle w:val="ConsPlusNonformat"/>
        <w:spacing w:line="360" w:lineRule="exact"/>
        <w:jc w:val="both"/>
        <w:rPr>
          <w:rFonts w:ascii="Times New Roman" w:hAnsi="Times New Roman" w:cs="Times New Roman"/>
          <w:sz w:val="28"/>
          <w:szCs w:val="28"/>
        </w:rPr>
      </w:pPr>
    </w:p>
    <w:p w14:paraId="6B71F1F5" w14:textId="77777777" w:rsidR="00384A77" w:rsidRDefault="00384A77" w:rsidP="00384A77">
      <w:pPr>
        <w:pStyle w:val="ConsPlusNonformat"/>
        <w:spacing w:line="360" w:lineRule="exact"/>
        <w:jc w:val="both"/>
        <w:rPr>
          <w:rFonts w:ascii="Times New Roman" w:hAnsi="Times New Roman" w:cs="Times New Roman"/>
          <w:sz w:val="28"/>
          <w:szCs w:val="28"/>
        </w:rPr>
      </w:pPr>
    </w:p>
    <w:p w14:paraId="0D5C3A05" w14:textId="77777777" w:rsidR="00384A77" w:rsidRDefault="00384A77" w:rsidP="00384A77">
      <w:pPr>
        <w:pStyle w:val="ConsPlusNonformat"/>
        <w:spacing w:line="360" w:lineRule="exact"/>
        <w:jc w:val="both"/>
        <w:rPr>
          <w:rFonts w:ascii="Times New Roman" w:hAnsi="Times New Roman" w:cs="Times New Roman"/>
          <w:sz w:val="28"/>
          <w:szCs w:val="28"/>
        </w:rPr>
      </w:pPr>
    </w:p>
    <w:p w14:paraId="262A8897" w14:textId="77777777" w:rsidR="00384A77" w:rsidRDefault="00384A77" w:rsidP="00384A77">
      <w:pPr>
        <w:pStyle w:val="ConsPlusNonformat"/>
        <w:spacing w:line="360" w:lineRule="exact"/>
        <w:jc w:val="both"/>
        <w:rPr>
          <w:rFonts w:ascii="Times New Roman" w:hAnsi="Times New Roman" w:cs="Times New Roman"/>
          <w:sz w:val="28"/>
          <w:szCs w:val="28"/>
        </w:rPr>
      </w:pPr>
    </w:p>
    <w:p w14:paraId="48C6DA3A" w14:textId="77777777" w:rsidR="00384A77" w:rsidRDefault="00384A77" w:rsidP="00384A77">
      <w:pPr>
        <w:pStyle w:val="ConsPlusNonformat"/>
        <w:spacing w:line="360" w:lineRule="exact"/>
        <w:jc w:val="both"/>
        <w:rPr>
          <w:rFonts w:ascii="Times New Roman" w:hAnsi="Times New Roman" w:cs="Times New Roman"/>
          <w:sz w:val="28"/>
          <w:szCs w:val="28"/>
        </w:rPr>
      </w:pPr>
    </w:p>
    <w:p w14:paraId="0FAEC6F4" w14:textId="77777777" w:rsidR="00384A77" w:rsidRDefault="00384A77" w:rsidP="00384A77">
      <w:pPr>
        <w:pStyle w:val="ConsPlusNonformat"/>
        <w:spacing w:line="360" w:lineRule="exact"/>
        <w:jc w:val="both"/>
        <w:rPr>
          <w:rFonts w:ascii="Times New Roman" w:hAnsi="Times New Roman" w:cs="Times New Roman"/>
          <w:sz w:val="28"/>
          <w:szCs w:val="28"/>
        </w:rPr>
      </w:pPr>
    </w:p>
    <w:p w14:paraId="3F1336FD" w14:textId="77777777" w:rsidR="00384A77" w:rsidRPr="00FF5D60" w:rsidRDefault="00384A77" w:rsidP="00384A77">
      <w:pPr>
        <w:tabs>
          <w:tab w:val="left" w:pos="993"/>
        </w:tabs>
        <w:spacing w:line="360" w:lineRule="exact"/>
        <w:ind w:firstLine="709"/>
        <w:jc w:val="both"/>
        <w:rPr>
          <w:bCs/>
          <w:iCs/>
          <w:color w:val="000000"/>
          <w:sz w:val="28"/>
          <w:szCs w:val="28"/>
        </w:rPr>
      </w:pPr>
    </w:p>
    <w:p w14:paraId="5F31522A" w14:textId="77777777" w:rsidR="007917C5" w:rsidRDefault="007917C5"/>
    <w:sectPr w:rsidR="0079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501"/>
    <w:multiLevelType w:val="hybridMultilevel"/>
    <w:tmpl w:val="BC2A4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77"/>
    <w:rsid w:val="00054B6C"/>
    <w:rsid w:val="0005603B"/>
    <w:rsid w:val="00157582"/>
    <w:rsid w:val="00384A77"/>
    <w:rsid w:val="003A08D3"/>
    <w:rsid w:val="003B5807"/>
    <w:rsid w:val="00534330"/>
    <w:rsid w:val="00670AFD"/>
    <w:rsid w:val="007917C5"/>
    <w:rsid w:val="007E1932"/>
    <w:rsid w:val="007E404D"/>
    <w:rsid w:val="008C0573"/>
    <w:rsid w:val="00A53A5B"/>
    <w:rsid w:val="00AC295B"/>
    <w:rsid w:val="00B607F0"/>
    <w:rsid w:val="00C43E27"/>
    <w:rsid w:val="00DE52F4"/>
    <w:rsid w:val="00DF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2E33"/>
  <w15:chartTrackingRefBased/>
  <w15:docId w15:val="{04B9133B-B98B-4A9B-9EA2-A7B8D3F6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4A77"/>
    <w:rPr>
      <w:color w:val="0000FF"/>
      <w:u w:val="single"/>
    </w:rPr>
  </w:style>
  <w:style w:type="paragraph" w:customStyle="1" w:styleId="a4">
    <w:name w:val="Заголовок к тексту"/>
    <w:basedOn w:val="a"/>
    <w:next w:val="a5"/>
    <w:qFormat/>
    <w:rsid w:val="00384A77"/>
    <w:pPr>
      <w:suppressAutoHyphens/>
      <w:spacing w:after="480" w:line="240" w:lineRule="exact"/>
    </w:pPr>
    <w:rPr>
      <w:b/>
      <w:sz w:val="28"/>
      <w:szCs w:val="20"/>
    </w:rPr>
  </w:style>
  <w:style w:type="paragraph" w:styleId="a5">
    <w:name w:val="Body Text"/>
    <w:basedOn w:val="a"/>
    <w:link w:val="a6"/>
    <w:rsid w:val="00384A77"/>
    <w:pPr>
      <w:spacing w:after="120"/>
    </w:pPr>
  </w:style>
  <w:style w:type="character" w:customStyle="1" w:styleId="a6">
    <w:name w:val="Основной текст Знак"/>
    <w:basedOn w:val="a0"/>
    <w:link w:val="a5"/>
    <w:rsid w:val="00384A77"/>
    <w:rPr>
      <w:rFonts w:ascii="Times New Roman" w:eastAsia="Times New Roman" w:hAnsi="Times New Roman" w:cs="Times New Roman"/>
      <w:sz w:val="24"/>
      <w:szCs w:val="24"/>
      <w:lang w:eastAsia="ru-RU"/>
    </w:rPr>
  </w:style>
  <w:style w:type="paragraph" w:customStyle="1" w:styleId="a7">
    <w:name w:val="Исполнитель"/>
    <w:basedOn w:val="a5"/>
    <w:rsid w:val="00384A77"/>
    <w:pPr>
      <w:suppressAutoHyphens/>
      <w:spacing w:line="240" w:lineRule="exact"/>
    </w:pPr>
    <w:rPr>
      <w:szCs w:val="20"/>
    </w:rPr>
  </w:style>
  <w:style w:type="paragraph" w:styleId="a8">
    <w:name w:val="No Spacing"/>
    <w:qFormat/>
    <w:rsid w:val="00384A77"/>
    <w:pPr>
      <w:spacing w:after="0" w:line="240" w:lineRule="auto"/>
    </w:pPr>
    <w:rPr>
      <w:rFonts w:ascii="Times New Roman" w:eastAsia="Times New Roman" w:hAnsi="Times New Roman" w:cs="Times New Roman"/>
      <w:sz w:val="28"/>
      <w:szCs w:val="20"/>
      <w:lang w:eastAsia="ru-RU"/>
    </w:rPr>
  </w:style>
  <w:style w:type="paragraph" w:customStyle="1" w:styleId="a9">
    <w:name w:val="регистрационные поля"/>
    <w:basedOn w:val="a"/>
    <w:rsid w:val="00384A77"/>
    <w:pPr>
      <w:spacing w:line="240" w:lineRule="exact"/>
      <w:jc w:val="center"/>
    </w:pPr>
    <w:rPr>
      <w:sz w:val="28"/>
      <w:szCs w:val="20"/>
      <w:lang w:val="en-US"/>
    </w:rPr>
  </w:style>
  <w:style w:type="paragraph" w:customStyle="1" w:styleId="ConsPlusNormal">
    <w:name w:val="ConsPlusNormal"/>
    <w:link w:val="ConsPlusNormal0"/>
    <w:rsid w:val="00384A7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84A7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84A7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nzaharchenko@permsky.permkra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h@permsky.permkrai.ru" TargetMode="External"/><Relationship Id="rId11" Type="http://schemas.openxmlformats.org/officeDocument/2006/relationships/hyperlink" Target="consultantplus://offline/ref=C22F758C533BF3F733FDC2D33289A7A074C0D3BE108E85D3B7F90E6150F4B4D1F6FF9C4D97FA3C15821D30A93EC8936356423C3415DACF27U1lFE" TargetMode="External"/><Relationship Id="rId5" Type="http://schemas.openxmlformats.org/officeDocument/2006/relationships/webSettings" Target="webSettings.xml"/><Relationship Id="rId10" Type="http://schemas.openxmlformats.org/officeDocument/2006/relationships/hyperlink" Target="consultantplus://offline/ref=41A4CD81F551D5D9C27843C70C7DE5E7CA695E6BD7AC7766C6B97104D3ADB46CEE2F102A1724D420PAm2J" TargetMode="External"/><Relationship Id="rId4" Type="http://schemas.openxmlformats.org/officeDocument/2006/relationships/settings" Target="settings.xml"/><Relationship Id="rId9" Type="http://schemas.openxmlformats.org/officeDocument/2006/relationships/hyperlink" Target="consultantplus://offline/ref=41A4CD81F551D5D9C27843C70C7DE5E7CA695E6BD7AC7766C6B97104D3ADB46CEE2F102A1724D420PA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FEA8-9C4A-41B2-AA08-B812B38A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6015</Words>
  <Characters>43853</Characters>
  <Application>Microsoft Office Word</Application>
  <DocSecurity>0</DocSecurity>
  <Lines>996</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2023-02-21T10:00:00Z</dcterms:created>
  <dcterms:modified xsi:type="dcterms:W3CDTF">2023-02-21T11:23:00Z</dcterms:modified>
</cp:coreProperties>
</file>